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DD8D05" w14:textId="77777777" w:rsidR="001C7CD3" w:rsidRDefault="003C3C4F" w:rsidP="0022284F">
      <w:pPr>
        <w:spacing w:line="240" w:lineRule="auto"/>
        <w:contextualSpacing/>
        <w:jc w:val="center"/>
      </w:pPr>
      <w:r w:rsidRPr="000534BD">
        <w:rPr>
          <w:b/>
          <w:color w:val="E36C0A" w:themeColor="accent6" w:themeShade="BF"/>
          <w:sz w:val="28"/>
        </w:rPr>
        <w:t xml:space="preserve">The Knocks </w:t>
      </w:r>
      <w:r>
        <w:rPr>
          <w:b/>
          <w:sz w:val="28"/>
        </w:rPr>
        <w:t xml:space="preserve">Announce </w:t>
      </w:r>
      <w:r w:rsidRPr="000534BD">
        <w:rPr>
          <w:b/>
          <w:i/>
          <w:color w:val="E36C0A" w:themeColor="accent6" w:themeShade="BF"/>
          <w:sz w:val="28"/>
        </w:rPr>
        <w:t>So Classic</w:t>
      </w:r>
      <w:r w:rsidRPr="000534BD">
        <w:rPr>
          <w:b/>
          <w:color w:val="E36C0A" w:themeColor="accent6" w:themeShade="BF"/>
          <w:sz w:val="28"/>
        </w:rPr>
        <w:t xml:space="preserve"> EP </w:t>
      </w:r>
      <w:r w:rsidR="000C75C9">
        <w:rPr>
          <w:b/>
          <w:sz w:val="28"/>
        </w:rPr>
        <w:t>&amp;</w:t>
      </w:r>
    </w:p>
    <w:p w14:paraId="4777E0F7" w14:textId="77777777" w:rsidR="001C7CD3" w:rsidRDefault="003C3C4F" w:rsidP="0022284F">
      <w:pPr>
        <w:spacing w:line="240" w:lineRule="auto"/>
        <w:contextualSpacing/>
        <w:jc w:val="center"/>
      </w:pPr>
      <w:r w:rsidRPr="00022E62">
        <w:rPr>
          <w:b/>
          <w:color w:val="00B050"/>
          <w:sz w:val="28"/>
        </w:rPr>
        <w:t xml:space="preserve"> </w:t>
      </w:r>
      <w:r w:rsidRPr="000534BD">
        <w:rPr>
          <w:b/>
          <w:color w:val="auto"/>
          <w:sz w:val="28"/>
        </w:rPr>
        <w:t>“</w:t>
      </w:r>
      <w:r w:rsidRPr="000534BD">
        <w:rPr>
          <w:b/>
          <w:color w:val="E36C0A" w:themeColor="accent6" w:themeShade="BF"/>
          <w:sz w:val="28"/>
        </w:rPr>
        <w:t>Dancing With Myself</w:t>
      </w:r>
      <w:r>
        <w:rPr>
          <w:b/>
          <w:sz w:val="28"/>
        </w:rPr>
        <w:t>”</w:t>
      </w:r>
      <w:r w:rsidR="000C75C9">
        <w:rPr>
          <w:b/>
          <w:sz w:val="28"/>
        </w:rPr>
        <w:t xml:space="preserve"> music video!</w:t>
      </w:r>
    </w:p>
    <w:p w14:paraId="5CFE5000" w14:textId="77777777" w:rsidR="001C7CD3" w:rsidRDefault="001C7CD3" w:rsidP="0022284F">
      <w:pPr>
        <w:spacing w:line="240" w:lineRule="auto"/>
        <w:contextualSpacing/>
        <w:jc w:val="center"/>
      </w:pPr>
    </w:p>
    <w:p w14:paraId="234FFBE6" w14:textId="62305431" w:rsidR="000C75C9" w:rsidRDefault="003C3C4F" w:rsidP="0022284F">
      <w:pPr>
        <w:spacing w:line="240" w:lineRule="auto"/>
        <w:contextualSpacing/>
        <w:jc w:val="center"/>
        <w:rPr>
          <w:b/>
          <w:sz w:val="24"/>
        </w:rPr>
      </w:pPr>
      <w:r>
        <w:rPr>
          <w:b/>
          <w:sz w:val="24"/>
        </w:rPr>
        <w:t>WATCH: “Dancing With Myself”</w:t>
      </w:r>
      <w:r w:rsidR="00787104">
        <w:rPr>
          <w:b/>
          <w:sz w:val="24"/>
        </w:rPr>
        <w:t xml:space="preserve">: </w:t>
      </w:r>
      <w:hyperlink r:id="rId5" w:history="1">
        <w:r w:rsidR="00787104" w:rsidRPr="006439DE">
          <w:rPr>
            <w:rStyle w:val="Hyperlink"/>
            <w:b/>
            <w:sz w:val="24"/>
          </w:rPr>
          <w:t>http://youtu.be/5qDzFJC7k4A</w:t>
        </w:r>
      </w:hyperlink>
      <w:r w:rsidR="00787104">
        <w:rPr>
          <w:b/>
          <w:sz w:val="24"/>
        </w:rPr>
        <w:t xml:space="preserve"> </w:t>
      </w:r>
    </w:p>
    <w:p w14:paraId="4E7F6F9C" w14:textId="3176CF46" w:rsidR="000C75C9" w:rsidRDefault="0003455F" w:rsidP="0022284F">
      <w:pPr>
        <w:spacing w:line="240" w:lineRule="auto"/>
        <w:contextualSpacing/>
        <w:jc w:val="center"/>
        <w:rPr>
          <w:b/>
        </w:rPr>
      </w:pPr>
      <w:r>
        <w:rPr>
          <w:b/>
        </w:rPr>
        <w:t>“</w:t>
      </w:r>
      <w:r w:rsidR="000C75C9" w:rsidRPr="0003455F">
        <w:rPr>
          <w:b/>
          <w:i/>
          <w:color w:val="FABF8F" w:themeColor="accent6" w:themeTint="99"/>
        </w:rPr>
        <w:t>So Classic</w:t>
      </w:r>
      <w:r>
        <w:rPr>
          <w:b/>
        </w:rPr>
        <w:t>”</w:t>
      </w:r>
      <w:r w:rsidR="000C75C9" w:rsidRPr="0003455F">
        <w:rPr>
          <w:b/>
          <w:color w:val="FABF8F" w:themeColor="accent6" w:themeTint="99"/>
        </w:rPr>
        <w:t xml:space="preserve"> </w:t>
      </w:r>
      <w:r w:rsidR="000C75C9">
        <w:rPr>
          <w:b/>
        </w:rPr>
        <w:t>EP out April 7</w:t>
      </w:r>
      <w:r w:rsidR="000C75C9" w:rsidRPr="000C75C9">
        <w:rPr>
          <w:b/>
          <w:vertAlign w:val="superscript"/>
        </w:rPr>
        <w:t>th</w:t>
      </w:r>
      <w:r w:rsidR="000C75C9">
        <w:rPr>
          <w:b/>
        </w:rPr>
        <w:t xml:space="preserve"> via Big Beat/Neon Gold</w:t>
      </w:r>
    </w:p>
    <w:p w14:paraId="09E99156" w14:textId="77777777" w:rsidR="00022E62" w:rsidRDefault="00022E62" w:rsidP="0022284F">
      <w:pPr>
        <w:spacing w:line="240" w:lineRule="auto"/>
        <w:contextualSpacing/>
        <w:jc w:val="center"/>
        <w:rPr>
          <w:b/>
        </w:rPr>
      </w:pPr>
    </w:p>
    <w:p w14:paraId="607945AA" w14:textId="3EE9DF28" w:rsidR="00022E62" w:rsidRDefault="00022E62" w:rsidP="0022284F">
      <w:pPr>
        <w:spacing w:line="240" w:lineRule="auto"/>
        <w:contextualSpacing/>
        <w:jc w:val="center"/>
        <w:rPr>
          <w:b/>
        </w:rPr>
      </w:pPr>
      <w:r w:rsidRPr="00A63283">
        <w:rPr>
          <w:b/>
          <w:i/>
        </w:rPr>
        <w:t>“</w:t>
      </w:r>
      <w:r w:rsidR="008675C0" w:rsidRPr="00972E4F">
        <w:rPr>
          <w:i/>
          <w:shd w:val="clear" w:color="auto" w:fill="FFFFFF"/>
        </w:rPr>
        <w:t xml:space="preserve">The funk-laced dance track features vocals by B-Roc's bandmate, </w:t>
      </w:r>
      <w:proofErr w:type="spellStart"/>
      <w:r w:rsidR="008675C0" w:rsidRPr="00972E4F">
        <w:rPr>
          <w:i/>
          <w:shd w:val="clear" w:color="auto" w:fill="FFFFFF"/>
        </w:rPr>
        <w:t>JPatt</w:t>
      </w:r>
      <w:proofErr w:type="spellEnd"/>
      <w:r w:rsidR="008675C0" w:rsidRPr="00972E4F">
        <w:rPr>
          <w:i/>
          <w:shd w:val="clear" w:color="auto" w:fill="FFFFFF"/>
        </w:rPr>
        <w:t xml:space="preserve"> (aka James Patterson), and comes from their upcoming</w:t>
      </w:r>
      <w:r w:rsidR="008675C0" w:rsidRPr="00972E4F">
        <w:rPr>
          <w:rStyle w:val="apple-converted-space"/>
          <w:i/>
          <w:shd w:val="clear" w:color="auto" w:fill="FFFFFF"/>
        </w:rPr>
        <w:t> </w:t>
      </w:r>
      <w:r w:rsidR="008675C0" w:rsidRPr="00972E4F">
        <w:rPr>
          <w:i/>
          <w:iCs/>
          <w:shd w:val="clear" w:color="auto" w:fill="FFFFFF"/>
        </w:rPr>
        <w:t>So Classic</w:t>
      </w:r>
      <w:r w:rsidR="008675C0" w:rsidRPr="00972E4F">
        <w:rPr>
          <w:rStyle w:val="apple-converted-space"/>
          <w:i/>
          <w:shd w:val="clear" w:color="auto" w:fill="FFFFFF"/>
        </w:rPr>
        <w:t> </w:t>
      </w:r>
      <w:r w:rsidR="008675C0" w:rsidRPr="00972E4F">
        <w:rPr>
          <w:i/>
          <w:shd w:val="clear" w:color="auto" w:fill="FFFFFF"/>
        </w:rPr>
        <w:t>EP, out April 7th via Big Beat/Neon Gold.</w:t>
      </w:r>
      <w:r w:rsidRPr="00972E4F">
        <w:rPr>
          <w:b/>
          <w:i/>
        </w:rPr>
        <w:t>”</w:t>
      </w:r>
      <w:r w:rsidR="00972E4F">
        <w:rPr>
          <w:b/>
          <w:i/>
        </w:rPr>
        <w:t xml:space="preserve"> </w:t>
      </w:r>
      <w:r w:rsidR="0022284F" w:rsidRPr="00A63283">
        <w:rPr>
          <w:b/>
          <w:i/>
        </w:rPr>
        <w:t>—</w:t>
      </w:r>
      <w:r w:rsidRPr="00A63283">
        <w:rPr>
          <w:b/>
        </w:rPr>
        <w:t>PAPER</w:t>
      </w:r>
      <w:r w:rsidR="008675C0">
        <w:rPr>
          <w:b/>
        </w:rPr>
        <w:t xml:space="preserve"> MAG</w:t>
      </w:r>
    </w:p>
    <w:p w14:paraId="042F135F" w14:textId="77777777" w:rsidR="008675C0" w:rsidRDefault="008675C0" w:rsidP="0022284F">
      <w:pPr>
        <w:spacing w:line="240" w:lineRule="auto"/>
        <w:contextualSpacing/>
        <w:jc w:val="center"/>
        <w:rPr>
          <w:b/>
        </w:rPr>
      </w:pPr>
    </w:p>
    <w:p w14:paraId="27727828" w14:textId="77777777" w:rsidR="001C7CD3" w:rsidRDefault="003C3C4F" w:rsidP="0022284F">
      <w:pPr>
        <w:spacing w:line="240" w:lineRule="auto"/>
        <w:contextualSpacing/>
        <w:jc w:val="center"/>
      </w:pPr>
      <w:r>
        <w:rPr>
          <w:b/>
          <w:sz w:val="24"/>
        </w:rPr>
        <w:t xml:space="preserve"> </w:t>
      </w:r>
      <w:r>
        <w:rPr>
          <w:noProof/>
        </w:rPr>
        <w:drawing>
          <wp:inline distT="114300" distB="114300" distL="114300" distR="114300" wp14:anchorId="2534FAFE" wp14:editId="7C8D9E36">
            <wp:extent cx="3438525" cy="229235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3438525" cy="2292350"/>
                    </a:xfrm>
                    <a:prstGeom prst="rect">
                      <a:avLst/>
                    </a:prstGeom>
                    <a:ln/>
                  </pic:spPr>
                </pic:pic>
              </a:graphicData>
            </a:graphic>
          </wp:inline>
        </w:drawing>
      </w:r>
    </w:p>
    <w:p w14:paraId="6D78517F" w14:textId="77777777" w:rsidR="001C7CD3" w:rsidRDefault="001C7CD3" w:rsidP="0022284F">
      <w:pPr>
        <w:spacing w:line="240" w:lineRule="auto"/>
        <w:contextualSpacing/>
        <w:jc w:val="center"/>
      </w:pPr>
    </w:p>
    <w:p w14:paraId="3BDB7377" w14:textId="52875767" w:rsidR="000C1BA1" w:rsidRDefault="003C3C4F" w:rsidP="0022284F">
      <w:pPr>
        <w:spacing w:line="240" w:lineRule="auto"/>
        <w:contextualSpacing/>
        <w:jc w:val="both"/>
        <w:rPr>
          <w:szCs w:val="22"/>
        </w:rPr>
      </w:pPr>
      <w:r w:rsidRPr="0022284F">
        <w:rPr>
          <w:szCs w:val="22"/>
        </w:rPr>
        <w:t xml:space="preserve">Lower East Side dance staples </w:t>
      </w:r>
      <w:r w:rsidRPr="0022284F">
        <w:rPr>
          <w:b/>
          <w:szCs w:val="22"/>
        </w:rPr>
        <w:t>The Knocks</w:t>
      </w:r>
      <w:r w:rsidR="000C75C9" w:rsidRPr="0022284F">
        <w:rPr>
          <w:szCs w:val="22"/>
        </w:rPr>
        <w:t xml:space="preserve"> announce the release of </w:t>
      </w:r>
      <w:r w:rsidR="000C1BA1">
        <w:rPr>
          <w:szCs w:val="22"/>
        </w:rPr>
        <w:t>their</w:t>
      </w:r>
      <w:r w:rsidR="000C75C9" w:rsidRPr="0022284F">
        <w:rPr>
          <w:szCs w:val="22"/>
        </w:rPr>
        <w:t xml:space="preserve"> forthcoming</w:t>
      </w:r>
      <w:r w:rsidRPr="0022284F">
        <w:rPr>
          <w:szCs w:val="22"/>
        </w:rPr>
        <w:t xml:space="preserve"> </w:t>
      </w:r>
      <w:r w:rsidRPr="0022284F">
        <w:rPr>
          <w:b/>
          <w:i/>
          <w:szCs w:val="22"/>
        </w:rPr>
        <w:t xml:space="preserve">So </w:t>
      </w:r>
      <w:r w:rsidRPr="001537F1">
        <w:rPr>
          <w:b/>
          <w:i/>
          <w:szCs w:val="22"/>
        </w:rPr>
        <w:t xml:space="preserve">Classic </w:t>
      </w:r>
      <w:r w:rsidRPr="001537F1">
        <w:rPr>
          <w:b/>
          <w:szCs w:val="22"/>
        </w:rPr>
        <w:t>EP</w:t>
      </w:r>
      <w:r w:rsidR="000C75C9" w:rsidRPr="001537F1">
        <w:rPr>
          <w:szCs w:val="22"/>
        </w:rPr>
        <w:t xml:space="preserve"> </w:t>
      </w:r>
      <w:r w:rsidR="00022E62" w:rsidRPr="001537F1">
        <w:rPr>
          <w:szCs w:val="22"/>
        </w:rPr>
        <w:t xml:space="preserve">arriving </w:t>
      </w:r>
      <w:r w:rsidR="000C75C9" w:rsidRPr="00572A55">
        <w:rPr>
          <w:b/>
          <w:szCs w:val="22"/>
        </w:rPr>
        <w:t>April 7</w:t>
      </w:r>
      <w:r w:rsidR="000C75C9" w:rsidRPr="00572A55">
        <w:rPr>
          <w:b/>
          <w:szCs w:val="22"/>
          <w:vertAlign w:val="superscript"/>
        </w:rPr>
        <w:t>th</w:t>
      </w:r>
      <w:r w:rsidR="000C75C9" w:rsidRPr="00572A55">
        <w:rPr>
          <w:szCs w:val="22"/>
        </w:rPr>
        <w:t xml:space="preserve"> </w:t>
      </w:r>
      <w:r w:rsidR="0022284F" w:rsidRPr="00572A55">
        <w:rPr>
          <w:szCs w:val="22"/>
        </w:rPr>
        <w:t>via Big Beat/Neon Gold</w:t>
      </w:r>
      <w:r w:rsidR="000C1BA1" w:rsidRPr="00572A55">
        <w:rPr>
          <w:szCs w:val="22"/>
        </w:rPr>
        <w:t xml:space="preserve">. </w:t>
      </w:r>
      <w:r w:rsidR="00572A55" w:rsidRPr="00572A55">
        <w:rPr>
          <w:color w:val="auto"/>
          <w:szCs w:val="22"/>
        </w:rPr>
        <w:t>The EP was executive produced by Mike Del Rio whose project POWERS appears and co</w:t>
      </w:r>
      <w:r w:rsidR="0031078E">
        <w:rPr>
          <w:color w:val="auto"/>
          <w:szCs w:val="22"/>
        </w:rPr>
        <w:t>-</w:t>
      </w:r>
      <w:r w:rsidR="00572A55" w:rsidRPr="00572A55">
        <w:rPr>
          <w:color w:val="auto"/>
          <w:szCs w:val="22"/>
        </w:rPr>
        <w:t>writes on Classic.</w:t>
      </w:r>
      <w:r w:rsidR="000C1BA1" w:rsidRPr="00572A55">
        <w:rPr>
          <w:szCs w:val="22"/>
        </w:rPr>
        <w:t xml:space="preserve"> </w:t>
      </w:r>
      <w:r w:rsidR="000C1BA1" w:rsidRPr="00852C1F">
        <w:rPr>
          <w:szCs w:val="22"/>
        </w:rPr>
        <w:t>GLEE star</w:t>
      </w:r>
      <w:r w:rsidR="000C1BA1" w:rsidRPr="00572A55">
        <w:rPr>
          <w:szCs w:val="22"/>
        </w:rPr>
        <w:t xml:space="preserve"> </w:t>
      </w:r>
      <w:r w:rsidR="000C1BA1" w:rsidRPr="00572A55">
        <w:rPr>
          <w:b/>
          <w:szCs w:val="22"/>
        </w:rPr>
        <w:t>Alex Newe</w:t>
      </w:r>
      <w:r w:rsidR="0034172A">
        <w:rPr>
          <w:b/>
          <w:szCs w:val="22"/>
        </w:rPr>
        <w:t>l</w:t>
      </w:r>
      <w:r w:rsidR="000C1BA1" w:rsidRPr="00572A55">
        <w:rPr>
          <w:b/>
          <w:szCs w:val="22"/>
        </w:rPr>
        <w:t>l</w:t>
      </w:r>
      <w:r w:rsidR="00572A55" w:rsidRPr="00572A55">
        <w:rPr>
          <w:szCs w:val="22"/>
        </w:rPr>
        <w:t xml:space="preserve"> also appears</w:t>
      </w:r>
      <w:r w:rsidR="000C1BA1">
        <w:rPr>
          <w:szCs w:val="22"/>
        </w:rPr>
        <w:t xml:space="preserve">, as well as the duos own </w:t>
      </w:r>
      <w:proofErr w:type="spellStart"/>
      <w:r w:rsidR="000C1BA1">
        <w:rPr>
          <w:b/>
          <w:szCs w:val="22"/>
        </w:rPr>
        <w:t>JPatt</w:t>
      </w:r>
      <w:proofErr w:type="spellEnd"/>
      <w:r w:rsidR="000C1BA1">
        <w:rPr>
          <w:b/>
          <w:szCs w:val="22"/>
        </w:rPr>
        <w:t xml:space="preserve"> </w:t>
      </w:r>
      <w:r w:rsidR="001537F1">
        <w:rPr>
          <w:szCs w:val="22"/>
        </w:rPr>
        <w:t>taking the lead on</w:t>
      </w:r>
      <w:r w:rsidR="000C1BA1">
        <w:rPr>
          <w:szCs w:val="22"/>
        </w:rPr>
        <w:t xml:space="preserve"> </w:t>
      </w:r>
      <w:r w:rsidR="000C1BA1" w:rsidRPr="003C3C4F">
        <w:rPr>
          <w:szCs w:val="22"/>
        </w:rPr>
        <w:t>“Dancing With Myself,” which is celebrated</w:t>
      </w:r>
      <w:bookmarkStart w:id="0" w:name="_GoBack"/>
      <w:bookmarkEnd w:id="0"/>
      <w:r w:rsidR="000C1BA1" w:rsidRPr="003C3C4F">
        <w:rPr>
          <w:szCs w:val="22"/>
        </w:rPr>
        <w:t xml:space="preserve"> with a music</w:t>
      </w:r>
      <w:r w:rsidR="000C1BA1">
        <w:rPr>
          <w:szCs w:val="22"/>
        </w:rPr>
        <w:t xml:space="preserve"> video </w:t>
      </w:r>
      <w:r w:rsidR="000C1BA1" w:rsidRPr="008675C0">
        <w:rPr>
          <w:szCs w:val="22"/>
        </w:rPr>
        <w:t xml:space="preserve">streaming on </w:t>
      </w:r>
      <w:hyperlink r:id="rId7" w:history="1">
        <w:r w:rsidR="000C1BA1" w:rsidRPr="008675C0">
          <w:rPr>
            <w:rStyle w:val="Hyperlink"/>
            <w:b/>
            <w:szCs w:val="22"/>
          </w:rPr>
          <w:t>PAPE</w:t>
        </w:r>
        <w:r w:rsidR="008675C0" w:rsidRPr="008675C0">
          <w:rPr>
            <w:rStyle w:val="Hyperlink"/>
            <w:b/>
            <w:szCs w:val="22"/>
          </w:rPr>
          <w:t>R MAG</w:t>
        </w:r>
      </w:hyperlink>
      <w:r w:rsidR="000C1BA1" w:rsidRPr="008675C0">
        <w:rPr>
          <w:szCs w:val="22"/>
        </w:rPr>
        <w:t>.</w:t>
      </w:r>
    </w:p>
    <w:p w14:paraId="6CE97FA8" w14:textId="77777777" w:rsidR="001C7CD3" w:rsidRPr="0022284F" w:rsidRDefault="001C7CD3" w:rsidP="0022284F">
      <w:pPr>
        <w:spacing w:line="240" w:lineRule="auto"/>
        <w:contextualSpacing/>
        <w:jc w:val="both"/>
        <w:rPr>
          <w:szCs w:val="22"/>
        </w:rPr>
      </w:pPr>
    </w:p>
    <w:p w14:paraId="54D351A8" w14:textId="77777777" w:rsidR="001C7CD3" w:rsidRPr="0022284F" w:rsidRDefault="003C3C4F" w:rsidP="0022284F">
      <w:pPr>
        <w:spacing w:line="240" w:lineRule="auto"/>
        <w:contextualSpacing/>
        <w:jc w:val="both"/>
        <w:rPr>
          <w:szCs w:val="22"/>
        </w:rPr>
      </w:pPr>
      <w:r w:rsidRPr="0022284F">
        <w:rPr>
          <w:b/>
          <w:szCs w:val="22"/>
        </w:rPr>
        <w:t>“Dancing With Myself”</w:t>
      </w:r>
      <w:r w:rsidRPr="0022284F">
        <w:rPr>
          <w:szCs w:val="22"/>
        </w:rPr>
        <w:t xml:space="preserve"> </w:t>
      </w:r>
      <w:r w:rsidR="00022E62" w:rsidRPr="0022284F">
        <w:rPr>
          <w:szCs w:val="22"/>
        </w:rPr>
        <w:t xml:space="preserve">– co-produced by </w:t>
      </w:r>
      <w:r w:rsidR="00022E62" w:rsidRPr="00D33232">
        <w:rPr>
          <w:b/>
          <w:szCs w:val="22"/>
        </w:rPr>
        <w:t>Mike Del Rio</w:t>
      </w:r>
      <w:r w:rsidR="00D33232">
        <w:rPr>
          <w:szCs w:val="22"/>
        </w:rPr>
        <w:t xml:space="preserve"> </w:t>
      </w:r>
      <w:r w:rsidR="00022E62" w:rsidRPr="0022284F">
        <w:rPr>
          <w:szCs w:val="22"/>
        </w:rPr>
        <w:t xml:space="preserve">– </w:t>
      </w:r>
      <w:r w:rsidRPr="0022284F">
        <w:rPr>
          <w:szCs w:val="22"/>
        </w:rPr>
        <w:t xml:space="preserve">is a sultry slow-jam with tasteful disco riffs added in. The video, which was directed and produced by </w:t>
      </w:r>
      <w:r w:rsidRPr="00D33232">
        <w:rPr>
          <w:b/>
          <w:szCs w:val="22"/>
        </w:rPr>
        <w:t>Tyler Richardson</w:t>
      </w:r>
      <w:r w:rsidRPr="0022284F">
        <w:rPr>
          <w:szCs w:val="22"/>
        </w:rPr>
        <w:t xml:space="preserve">, </w:t>
      </w:r>
      <w:r w:rsidRPr="00D33232">
        <w:rPr>
          <w:b/>
          <w:szCs w:val="22"/>
        </w:rPr>
        <w:t>Jameson Rich</w:t>
      </w:r>
      <w:r w:rsidRPr="0022284F">
        <w:rPr>
          <w:szCs w:val="22"/>
        </w:rPr>
        <w:t xml:space="preserve">, and </w:t>
      </w:r>
      <w:r w:rsidRPr="00D33232">
        <w:rPr>
          <w:b/>
          <w:szCs w:val="22"/>
        </w:rPr>
        <w:t xml:space="preserve">Kevin </w:t>
      </w:r>
      <w:proofErr w:type="spellStart"/>
      <w:r w:rsidRPr="00D33232">
        <w:rPr>
          <w:b/>
          <w:szCs w:val="22"/>
        </w:rPr>
        <w:t>Tkach</w:t>
      </w:r>
      <w:proofErr w:type="spellEnd"/>
      <w:r w:rsidRPr="0022284F">
        <w:rPr>
          <w:szCs w:val="22"/>
        </w:rPr>
        <w:t xml:space="preserve">, follows the duo through NYC’s Chinatown and features some pretty amazing synchronized choreography from passers-by! </w:t>
      </w:r>
    </w:p>
    <w:p w14:paraId="49F07D29" w14:textId="77777777" w:rsidR="001C7CD3" w:rsidRPr="0022284F" w:rsidRDefault="001C7CD3" w:rsidP="0022284F">
      <w:pPr>
        <w:spacing w:line="240" w:lineRule="auto"/>
        <w:contextualSpacing/>
        <w:jc w:val="both"/>
        <w:rPr>
          <w:szCs w:val="22"/>
        </w:rPr>
      </w:pPr>
    </w:p>
    <w:p w14:paraId="29FE73A6" w14:textId="77777777" w:rsidR="001C7CD3" w:rsidRPr="0022284F" w:rsidRDefault="003C3C4F" w:rsidP="0022284F">
      <w:pPr>
        <w:spacing w:line="240" w:lineRule="auto"/>
        <w:contextualSpacing/>
        <w:jc w:val="both"/>
        <w:rPr>
          <w:szCs w:val="22"/>
        </w:rPr>
      </w:pPr>
      <w:r w:rsidRPr="00A63283">
        <w:rPr>
          <w:b/>
          <w:szCs w:val="22"/>
        </w:rPr>
        <w:t>The Knocks</w:t>
      </w:r>
      <w:r w:rsidRPr="0022284F">
        <w:rPr>
          <w:szCs w:val="22"/>
        </w:rPr>
        <w:t xml:space="preserve"> has built an impressive resume of legendary remixes and original material over the past seven years, all of which is reminiscent of the golden years of vocal house and credible pop music. The duo has also been hailed by the NME in their “20 hottest producers in music</w:t>
      </w:r>
      <w:r w:rsidR="00022E62" w:rsidRPr="0022284F">
        <w:rPr>
          <w:szCs w:val="22"/>
        </w:rPr>
        <w:t>,”</w:t>
      </w:r>
      <w:r w:rsidRPr="0022284F">
        <w:rPr>
          <w:szCs w:val="22"/>
        </w:rPr>
        <w:t xml:space="preserve"> and The Guardian has called them </w:t>
      </w:r>
      <w:r w:rsidRPr="0022284F">
        <w:rPr>
          <w:i/>
          <w:szCs w:val="22"/>
        </w:rPr>
        <w:t xml:space="preserve">“cred-pop’s answer to the </w:t>
      </w:r>
      <w:proofErr w:type="spellStart"/>
      <w:r w:rsidRPr="0022284F">
        <w:rPr>
          <w:i/>
          <w:szCs w:val="22"/>
        </w:rPr>
        <w:t>Neptunes</w:t>
      </w:r>
      <w:proofErr w:type="spellEnd"/>
      <w:r w:rsidRPr="0022284F">
        <w:rPr>
          <w:i/>
          <w:szCs w:val="22"/>
        </w:rPr>
        <w:t>.”</w:t>
      </w:r>
    </w:p>
    <w:p w14:paraId="21A77468" w14:textId="77777777" w:rsidR="001C7CD3" w:rsidRPr="0022284F" w:rsidRDefault="001C7CD3" w:rsidP="0022284F">
      <w:pPr>
        <w:spacing w:line="240" w:lineRule="auto"/>
        <w:contextualSpacing/>
        <w:jc w:val="both"/>
        <w:rPr>
          <w:szCs w:val="22"/>
        </w:rPr>
      </w:pPr>
    </w:p>
    <w:p w14:paraId="3029901A" w14:textId="77777777" w:rsidR="001C7CD3" w:rsidRPr="0022284F" w:rsidRDefault="003C3C4F" w:rsidP="0022284F">
      <w:pPr>
        <w:spacing w:line="240" w:lineRule="auto"/>
        <w:contextualSpacing/>
        <w:jc w:val="both"/>
        <w:rPr>
          <w:szCs w:val="22"/>
        </w:rPr>
      </w:pPr>
      <w:proofErr w:type="spellStart"/>
      <w:r w:rsidRPr="0022284F">
        <w:rPr>
          <w:b/>
          <w:szCs w:val="22"/>
        </w:rPr>
        <w:t>JPat</w:t>
      </w:r>
      <w:r w:rsidR="00022E62" w:rsidRPr="0022284F">
        <w:rPr>
          <w:b/>
          <w:szCs w:val="22"/>
        </w:rPr>
        <w:t>t</w:t>
      </w:r>
      <w:r w:rsidR="00022E62" w:rsidRPr="0022284F">
        <w:rPr>
          <w:szCs w:val="22"/>
        </w:rPr>
        <w:t>’s</w:t>
      </w:r>
      <w:proofErr w:type="spellEnd"/>
      <w:r w:rsidR="00022E62" w:rsidRPr="0022284F">
        <w:rPr>
          <w:szCs w:val="22"/>
        </w:rPr>
        <w:t xml:space="preserve"> background in soul and funk</w:t>
      </w:r>
      <w:r w:rsidRPr="0022284F">
        <w:rPr>
          <w:szCs w:val="22"/>
        </w:rPr>
        <w:t xml:space="preserve"> and </w:t>
      </w:r>
      <w:r w:rsidRPr="0022284F">
        <w:rPr>
          <w:b/>
          <w:szCs w:val="22"/>
        </w:rPr>
        <w:t>B-Roc</w:t>
      </w:r>
      <w:r w:rsidRPr="0022284F">
        <w:rPr>
          <w:szCs w:val="22"/>
        </w:rPr>
        <w:t>’s years spent immersed in trip-hop and hip-hop beats</w:t>
      </w:r>
      <w:r w:rsidR="00022E62" w:rsidRPr="0022284F">
        <w:rPr>
          <w:szCs w:val="22"/>
        </w:rPr>
        <w:t xml:space="preserve"> built the duos sound</w:t>
      </w:r>
      <w:r w:rsidRPr="0022284F">
        <w:rPr>
          <w:szCs w:val="22"/>
        </w:rPr>
        <w:t xml:space="preserve">. The two initially gained recognition for their remixes for artists including Haim, </w:t>
      </w:r>
      <w:proofErr w:type="spellStart"/>
      <w:r w:rsidRPr="0022284F">
        <w:rPr>
          <w:szCs w:val="22"/>
        </w:rPr>
        <w:t>Santigold</w:t>
      </w:r>
      <w:proofErr w:type="spellEnd"/>
      <w:r w:rsidRPr="0022284F">
        <w:rPr>
          <w:szCs w:val="22"/>
        </w:rPr>
        <w:t xml:space="preserve">, Foster The People, Two Door Cinema, Ellie Goulding, Passion Pit and The 1975, but eventually found themselves experimenting with sounds of their own. </w:t>
      </w:r>
    </w:p>
    <w:p w14:paraId="4589F283" w14:textId="77777777" w:rsidR="001C7CD3" w:rsidRPr="0022284F" w:rsidRDefault="001C7CD3" w:rsidP="0022284F">
      <w:pPr>
        <w:spacing w:line="240" w:lineRule="auto"/>
        <w:contextualSpacing/>
        <w:jc w:val="both"/>
        <w:rPr>
          <w:szCs w:val="22"/>
        </w:rPr>
      </w:pPr>
    </w:p>
    <w:p w14:paraId="582966DA" w14:textId="554C3066" w:rsidR="001C7CD3" w:rsidRPr="0022284F" w:rsidRDefault="003C3C4F" w:rsidP="0022284F">
      <w:pPr>
        <w:spacing w:line="240" w:lineRule="auto"/>
        <w:contextualSpacing/>
        <w:jc w:val="both"/>
        <w:rPr>
          <w:szCs w:val="22"/>
        </w:rPr>
      </w:pPr>
      <w:r w:rsidRPr="0022284F">
        <w:rPr>
          <w:szCs w:val="22"/>
        </w:rPr>
        <w:t xml:space="preserve">Their debut </w:t>
      </w:r>
      <w:r w:rsidRPr="0022284F">
        <w:rPr>
          <w:b/>
          <w:szCs w:val="22"/>
        </w:rPr>
        <w:t>Big Beat/Neon Gold</w:t>
      </w:r>
      <w:r w:rsidRPr="0022284F">
        <w:rPr>
          <w:szCs w:val="22"/>
        </w:rPr>
        <w:t xml:space="preserve"> </w:t>
      </w:r>
      <w:r w:rsidR="00A63283">
        <w:rPr>
          <w:szCs w:val="22"/>
        </w:rPr>
        <w:t>LP is</w:t>
      </w:r>
      <w:r w:rsidRPr="0022284F">
        <w:rPr>
          <w:szCs w:val="22"/>
        </w:rPr>
        <w:t xml:space="preserve"> slated for a spring 2015 release, and is preceded by their recent single “Classic” (</w:t>
      </w:r>
      <w:hyperlink r:id="rId8">
        <w:r w:rsidRPr="0022284F">
          <w:rPr>
            <w:color w:val="1155CC"/>
            <w:szCs w:val="22"/>
            <w:u w:val="single"/>
          </w:rPr>
          <w:t>stream</w:t>
        </w:r>
      </w:hyperlink>
      <w:r w:rsidRPr="0022284F">
        <w:rPr>
          <w:szCs w:val="22"/>
        </w:rPr>
        <w:t xml:space="preserve">), which features the fast-rising West Coast duo </w:t>
      </w:r>
      <w:r w:rsidR="00DD0A97">
        <w:rPr>
          <w:szCs w:val="22"/>
        </w:rPr>
        <w:t>POWERS</w:t>
      </w:r>
      <w:r w:rsidRPr="0022284F">
        <w:rPr>
          <w:szCs w:val="22"/>
        </w:rPr>
        <w:t>.</w:t>
      </w:r>
    </w:p>
    <w:p w14:paraId="475B9C2D" w14:textId="77777777" w:rsidR="001C7CD3" w:rsidRPr="0022284F" w:rsidRDefault="001C7CD3" w:rsidP="0022284F">
      <w:pPr>
        <w:spacing w:line="240" w:lineRule="auto"/>
        <w:contextualSpacing/>
        <w:rPr>
          <w:szCs w:val="22"/>
        </w:rPr>
      </w:pPr>
    </w:p>
    <w:p w14:paraId="2083422A" w14:textId="77777777" w:rsidR="001C7CD3" w:rsidRPr="0022284F" w:rsidRDefault="003C3C4F" w:rsidP="0022284F">
      <w:pPr>
        <w:spacing w:line="240" w:lineRule="auto"/>
        <w:contextualSpacing/>
        <w:rPr>
          <w:szCs w:val="22"/>
        </w:rPr>
      </w:pPr>
      <w:r w:rsidRPr="0022284F">
        <w:rPr>
          <w:b/>
          <w:i/>
          <w:szCs w:val="22"/>
        </w:rPr>
        <w:t xml:space="preserve">So Classic </w:t>
      </w:r>
      <w:r w:rsidRPr="0022284F">
        <w:rPr>
          <w:b/>
          <w:szCs w:val="22"/>
        </w:rPr>
        <w:t xml:space="preserve">EP </w:t>
      </w:r>
      <w:proofErr w:type="spellStart"/>
      <w:r w:rsidRPr="0022284F">
        <w:rPr>
          <w:b/>
          <w:szCs w:val="22"/>
        </w:rPr>
        <w:t>tracklisting</w:t>
      </w:r>
      <w:proofErr w:type="spellEnd"/>
      <w:r w:rsidRPr="0022284F">
        <w:rPr>
          <w:b/>
          <w:szCs w:val="22"/>
        </w:rPr>
        <w:t>:</w:t>
      </w:r>
    </w:p>
    <w:p w14:paraId="668E1A99" w14:textId="77777777" w:rsidR="001C7CD3" w:rsidRPr="0022284F" w:rsidRDefault="003C3C4F" w:rsidP="0022284F">
      <w:pPr>
        <w:spacing w:line="240" w:lineRule="auto"/>
        <w:contextualSpacing/>
        <w:rPr>
          <w:szCs w:val="22"/>
        </w:rPr>
      </w:pPr>
      <w:r w:rsidRPr="0022284F">
        <w:rPr>
          <w:szCs w:val="22"/>
        </w:rPr>
        <w:lastRenderedPageBreak/>
        <w:t>1. Dancing With Myself</w:t>
      </w:r>
    </w:p>
    <w:p w14:paraId="749F5B83" w14:textId="77777777" w:rsidR="001C7CD3" w:rsidRPr="0022284F" w:rsidRDefault="003C3C4F" w:rsidP="0022284F">
      <w:pPr>
        <w:spacing w:line="240" w:lineRule="auto"/>
        <w:contextualSpacing/>
        <w:rPr>
          <w:szCs w:val="22"/>
        </w:rPr>
      </w:pPr>
      <w:r w:rsidRPr="0022284F">
        <w:rPr>
          <w:szCs w:val="22"/>
        </w:rPr>
        <w:t>2. Time</w:t>
      </w:r>
    </w:p>
    <w:p w14:paraId="20869B11" w14:textId="333DAD2E" w:rsidR="001C7CD3" w:rsidRPr="0022284F" w:rsidRDefault="003C3C4F" w:rsidP="0022284F">
      <w:pPr>
        <w:spacing w:line="240" w:lineRule="auto"/>
        <w:contextualSpacing/>
        <w:rPr>
          <w:szCs w:val="22"/>
        </w:rPr>
      </w:pPr>
      <w:r w:rsidRPr="0022284F">
        <w:rPr>
          <w:szCs w:val="22"/>
        </w:rPr>
        <w:t xml:space="preserve">3. Classic (feat. </w:t>
      </w:r>
      <w:r w:rsidR="00E169DA">
        <w:rPr>
          <w:szCs w:val="22"/>
        </w:rPr>
        <w:t>POWERS</w:t>
      </w:r>
      <w:r w:rsidRPr="0022284F">
        <w:rPr>
          <w:szCs w:val="22"/>
        </w:rPr>
        <w:t>)</w:t>
      </w:r>
    </w:p>
    <w:p w14:paraId="66F792FF" w14:textId="77777777" w:rsidR="001C7CD3" w:rsidRPr="0022284F" w:rsidRDefault="003C3C4F" w:rsidP="0022284F">
      <w:pPr>
        <w:spacing w:line="240" w:lineRule="auto"/>
        <w:contextualSpacing/>
        <w:rPr>
          <w:szCs w:val="22"/>
        </w:rPr>
      </w:pPr>
      <w:r w:rsidRPr="0022284F">
        <w:rPr>
          <w:szCs w:val="22"/>
        </w:rPr>
        <w:t>4. Collect My Love (feat. Alex Newell)</w:t>
      </w:r>
    </w:p>
    <w:p w14:paraId="42CF26D7" w14:textId="1BAE9F8B" w:rsidR="001C7CD3" w:rsidRPr="0022284F" w:rsidRDefault="003C3C4F" w:rsidP="0022284F">
      <w:pPr>
        <w:spacing w:line="240" w:lineRule="auto"/>
        <w:contextualSpacing/>
        <w:rPr>
          <w:szCs w:val="22"/>
        </w:rPr>
      </w:pPr>
      <w:r w:rsidRPr="0022284F">
        <w:rPr>
          <w:szCs w:val="22"/>
        </w:rPr>
        <w:t>5. Classic (P</w:t>
      </w:r>
      <w:r w:rsidR="000144CB">
        <w:rPr>
          <w:szCs w:val="22"/>
        </w:rPr>
        <w:t>OWERS</w:t>
      </w:r>
      <w:r w:rsidRPr="0022284F">
        <w:rPr>
          <w:szCs w:val="22"/>
        </w:rPr>
        <w:t xml:space="preserve"> Sunset Version</w:t>
      </w:r>
      <w:r w:rsidR="000C75C9" w:rsidRPr="0022284F">
        <w:rPr>
          <w:szCs w:val="22"/>
        </w:rPr>
        <w:t>)</w:t>
      </w:r>
    </w:p>
    <w:p w14:paraId="2011D6A8" w14:textId="77777777" w:rsidR="000C75C9" w:rsidRPr="0022284F" w:rsidRDefault="000C75C9" w:rsidP="0022284F">
      <w:pPr>
        <w:spacing w:line="240" w:lineRule="auto"/>
        <w:contextualSpacing/>
        <w:rPr>
          <w:szCs w:val="22"/>
        </w:rPr>
      </w:pPr>
    </w:p>
    <w:p w14:paraId="6764A89F" w14:textId="4DD20273" w:rsidR="000C75C9" w:rsidRPr="0022284F" w:rsidRDefault="000C75C9" w:rsidP="0022284F">
      <w:pPr>
        <w:spacing w:line="240" w:lineRule="auto"/>
        <w:contextualSpacing/>
        <w:rPr>
          <w:b/>
          <w:szCs w:val="22"/>
        </w:rPr>
      </w:pPr>
      <w:r w:rsidRPr="0022284F">
        <w:rPr>
          <w:b/>
          <w:szCs w:val="22"/>
        </w:rPr>
        <w:t xml:space="preserve">Dancing With </w:t>
      </w:r>
      <w:proofErr w:type="gramStart"/>
      <w:r w:rsidRPr="0022284F">
        <w:rPr>
          <w:b/>
          <w:szCs w:val="22"/>
        </w:rPr>
        <w:t>Myself</w:t>
      </w:r>
      <w:proofErr w:type="gramEnd"/>
      <w:r w:rsidRPr="0022284F">
        <w:rPr>
          <w:b/>
          <w:szCs w:val="22"/>
        </w:rPr>
        <w:t xml:space="preserve"> Tour Dates:</w:t>
      </w:r>
      <w:r w:rsidR="00124CE0" w:rsidRPr="0022284F">
        <w:rPr>
          <w:b/>
          <w:szCs w:val="22"/>
        </w:rPr>
        <w:t xml:space="preserve"> </w:t>
      </w:r>
      <w:r w:rsidR="00124CE0" w:rsidRPr="0022284F">
        <w:rPr>
          <w:szCs w:val="22"/>
        </w:rPr>
        <w:t>(</w:t>
      </w:r>
      <w:hyperlink r:id="rId9" w:history="1">
        <w:r w:rsidR="00124CE0" w:rsidRPr="0022284F">
          <w:rPr>
            <w:rStyle w:val="Hyperlink"/>
            <w:szCs w:val="22"/>
          </w:rPr>
          <w:t>FLYER</w:t>
        </w:r>
      </w:hyperlink>
      <w:r w:rsidR="0022284F">
        <w:rPr>
          <w:szCs w:val="22"/>
        </w:rPr>
        <w:t xml:space="preserve"> | </w:t>
      </w:r>
      <w:hyperlink r:id="rId10" w:history="1">
        <w:r w:rsidR="0022284F" w:rsidRPr="0022284F">
          <w:rPr>
            <w:rStyle w:val="Hyperlink"/>
            <w:szCs w:val="22"/>
          </w:rPr>
          <w:t>DATES</w:t>
        </w:r>
      </w:hyperlink>
      <w:r w:rsidR="00124CE0" w:rsidRPr="0022284F">
        <w:rPr>
          <w:szCs w:val="22"/>
        </w:rPr>
        <w:t>)</w:t>
      </w:r>
    </w:p>
    <w:p w14:paraId="1BA5C171" w14:textId="44F2FEDF" w:rsidR="000C75C9" w:rsidRPr="0022284F" w:rsidRDefault="000C75C9" w:rsidP="0022284F">
      <w:pPr>
        <w:spacing w:line="240" w:lineRule="auto"/>
        <w:contextualSpacing/>
        <w:rPr>
          <w:szCs w:val="22"/>
        </w:rPr>
      </w:pPr>
      <w:r w:rsidRPr="0022284F">
        <w:rPr>
          <w:szCs w:val="22"/>
        </w:rPr>
        <w:t>3.18 - Austin, TX - 78 Rainey (SXSW)</w:t>
      </w:r>
      <w:r w:rsidRPr="0022284F">
        <w:rPr>
          <w:szCs w:val="22"/>
        </w:rPr>
        <w:br/>
        <w:t>3.21 - Austin, TX - Empire Garage (SXSW)</w:t>
      </w:r>
      <w:r w:rsidRPr="0022284F">
        <w:rPr>
          <w:szCs w:val="22"/>
        </w:rPr>
        <w:br/>
        <w:t xml:space="preserve">5.24 - Quincy, WA - Sasquatch </w:t>
      </w:r>
      <w:r w:rsidRPr="0022284F">
        <w:rPr>
          <w:szCs w:val="22"/>
        </w:rPr>
        <w:br/>
        <w:t>5.26 - Portland, OR - Doug Fir</w:t>
      </w:r>
      <w:r w:rsidRPr="0022284F">
        <w:rPr>
          <w:szCs w:val="22"/>
        </w:rPr>
        <w:br/>
        <w:t>5.28 - San Francisco, CA - The Independent</w:t>
      </w:r>
      <w:r w:rsidRPr="0022284F">
        <w:rPr>
          <w:szCs w:val="22"/>
        </w:rPr>
        <w:br/>
        <w:t xml:space="preserve">5.29 - Los Angeles, CA </w:t>
      </w:r>
      <w:r w:rsidR="00124CE0" w:rsidRPr="0022284F">
        <w:rPr>
          <w:szCs w:val="22"/>
        </w:rPr>
        <w:t>–</w:t>
      </w:r>
      <w:r w:rsidRPr="0022284F">
        <w:rPr>
          <w:szCs w:val="22"/>
        </w:rPr>
        <w:t xml:space="preserve"> </w:t>
      </w:r>
      <w:proofErr w:type="spellStart"/>
      <w:r w:rsidRPr="0022284F">
        <w:rPr>
          <w:szCs w:val="22"/>
        </w:rPr>
        <w:t>Echoplex</w:t>
      </w:r>
      <w:proofErr w:type="spellEnd"/>
      <w:r w:rsidR="00124CE0" w:rsidRPr="0022284F">
        <w:rPr>
          <w:szCs w:val="22"/>
        </w:rPr>
        <w:t xml:space="preserve"> (</w:t>
      </w:r>
      <w:hyperlink r:id="rId11" w:history="1">
        <w:r w:rsidR="00124CE0" w:rsidRPr="0022284F">
          <w:rPr>
            <w:rStyle w:val="Hyperlink"/>
            <w:szCs w:val="22"/>
          </w:rPr>
          <w:t>FLYER)</w:t>
        </w:r>
      </w:hyperlink>
      <w:r w:rsidRPr="0022284F">
        <w:rPr>
          <w:szCs w:val="22"/>
        </w:rPr>
        <w:br/>
        <w:t xml:space="preserve">5.31 - San Diego, CA - </w:t>
      </w:r>
      <w:proofErr w:type="spellStart"/>
      <w:r w:rsidRPr="0022284F">
        <w:rPr>
          <w:szCs w:val="22"/>
        </w:rPr>
        <w:t>Casbah</w:t>
      </w:r>
      <w:proofErr w:type="spellEnd"/>
    </w:p>
    <w:p w14:paraId="40FAD22F" w14:textId="77777777" w:rsidR="00022E62" w:rsidRPr="0022284F" w:rsidRDefault="00022E62" w:rsidP="0022284F">
      <w:pPr>
        <w:spacing w:line="240" w:lineRule="auto"/>
        <w:contextualSpacing/>
        <w:rPr>
          <w:szCs w:val="22"/>
        </w:rPr>
      </w:pPr>
    </w:p>
    <w:p w14:paraId="715E2F83" w14:textId="77777777" w:rsidR="001C7CD3" w:rsidRPr="0022284F" w:rsidRDefault="00A63283" w:rsidP="0022284F">
      <w:pPr>
        <w:spacing w:line="240" w:lineRule="auto"/>
        <w:contextualSpacing/>
        <w:rPr>
          <w:b/>
          <w:szCs w:val="22"/>
        </w:rPr>
      </w:pPr>
      <w:r>
        <w:rPr>
          <w:b/>
          <w:szCs w:val="22"/>
        </w:rPr>
        <w:t>Connect with</w:t>
      </w:r>
      <w:r w:rsidR="003C3C4F" w:rsidRPr="0022284F">
        <w:rPr>
          <w:b/>
          <w:szCs w:val="22"/>
        </w:rPr>
        <w:t xml:space="preserve"> The Knocks:</w:t>
      </w:r>
    </w:p>
    <w:p w14:paraId="455197A5" w14:textId="77777777" w:rsidR="001C7CD3" w:rsidRPr="0022284F" w:rsidRDefault="00290CE5" w:rsidP="0022284F">
      <w:pPr>
        <w:spacing w:line="240" w:lineRule="auto"/>
        <w:contextualSpacing/>
        <w:rPr>
          <w:szCs w:val="22"/>
        </w:rPr>
      </w:pPr>
      <w:hyperlink r:id="rId12">
        <w:r w:rsidR="003C3C4F" w:rsidRPr="0022284F">
          <w:rPr>
            <w:color w:val="1155CC"/>
            <w:szCs w:val="22"/>
            <w:u w:val="single"/>
          </w:rPr>
          <w:t>https://www.facebook.com/theknocksnyc</w:t>
        </w:r>
      </w:hyperlink>
    </w:p>
    <w:p w14:paraId="663373E0" w14:textId="77777777" w:rsidR="001C7CD3" w:rsidRPr="0022284F" w:rsidRDefault="00290CE5" w:rsidP="0022284F">
      <w:pPr>
        <w:spacing w:line="240" w:lineRule="auto"/>
        <w:contextualSpacing/>
        <w:rPr>
          <w:szCs w:val="22"/>
        </w:rPr>
      </w:pPr>
      <w:hyperlink r:id="rId13">
        <w:r w:rsidR="003C3C4F" w:rsidRPr="0022284F">
          <w:rPr>
            <w:color w:val="1155CC"/>
            <w:szCs w:val="22"/>
            <w:u w:val="single"/>
          </w:rPr>
          <w:t>https://soundcloud.com/theknocks</w:t>
        </w:r>
      </w:hyperlink>
    </w:p>
    <w:p w14:paraId="5EF13788" w14:textId="77777777" w:rsidR="001C7CD3" w:rsidRPr="0022284F" w:rsidRDefault="00290CE5" w:rsidP="0022284F">
      <w:pPr>
        <w:spacing w:line="240" w:lineRule="auto"/>
        <w:contextualSpacing/>
        <w:rPr>
          <w:szCs w:val="22"/>
        </w:rPr>
      </w:pPr>
      <w:hyperlink r:id="rId14">
        <w:r w:rsidR="003C3C4F" w:rsidRPr="0022284F">
          <w:rPr>
            <w:color w:val="1155CC"/>
            <w:szCs w:val="22"/>
            <w:u w:val="single"/>
          </w:rPr>
          <w:t>https://twitter.com/theknocks</w:t>
        </w:r>
      </w:hyperlink>
    </w:p>
    <w:p w14:paraId="66EC5078" w14:textId="77777777" w:rsidR="001C7CD3" w:rsidRPr="0022284F" w:rsidRDefault="00290CE5" w:rsidP="0022284F">
      <w:pPr>
        <w:spacing w:line="240" w:lineRule="auto"/>
        <w:contextualSpacing/>
        <w:rPr>
          <w:szCs w:val="22"/>
        </w:rPr>
      </w:pPr>
      <w:hyperlink r:id="rId15">
        <w:r w:rsidR="003C3C4F" w:rsidRPr="0022284F">
          <w:rPr>
            <w:color w:val="1155CC"/>
            <w:szCs w:val="22"/>
            <w:u w:val="single"/>
          </w:rPr>
          <w:t>http://theknocks.com</w:t>
        </w:r>
      </w:hyperlink>
    </w:p>
    <w:p w14:paraId="12D7F34C" w14:textId="77777777" w:rsidR="001C7CD3" w:rsidRPr="0022284F" w:rsidRDefault="001C7CD3" w:rsidP="0022284F">
      <w:pPr>
        <w:spacing w:line="240" w:lineRule="auto"/>
        <w:contextualSpacing/>
        <w:rPr>
          <w:szCs w:val="22"/>
        </w:rPr>
      </w:pPr>
    </w:p>
    <w:p w14:paraId="019D6D13" w14:textId="77777777" w:rsidR="001C7CD3" w:rsidRPr="0022284F" w:rsidRDefault="003C3C4F" w:rsidP="0022284F">
      <w:pPr>
        <w:spacing w:line="240" w:lineRule="auto"/>
        <w:contextualSpacing/>
        <w:rPr>
          <w:szCs w:val="22"/>
        </w:rPr>
      </w:pPr>
      <w:r w:rsidRPr="0022284F">
        <w:rPr>
          <w:b/>
          <w:szCs w:val="22"/>
        </w:rPr>
        <w:t>For all press assets, please visit:</w:t>
      </w:r>
      <w:r w:rsidRPr="0022284F">
        <w:rPr>
          <w:szCs w:val="22"/>
        </w:rPr>
        <w:t xml:space="preserve"> </w:t>
      </w:r>
      <w:hyperlink r:id="rId16">
        <w:r w:rsidRPr="0022284F">
          <w:rPr>
            <w:color w:val="1155CC"/>
            <w:szCs w:val="22"/>
            <w:u w:val="single"/>
          </w:rPr>
          <w:t>http://press.wearebigbeat.com/artists/the-knocks/</w:t>
        </w:r>
      </w:hyperlink>
      <w:r w:rsidRPr="0022284F">
        <w:rPr>
          <w:szCs w:val="22"/>
        </w:rPr>
        <w:t xml:space="preserve"> </w:t>
      </w:r>
    </w:p>
    <w:p w14:paraId="0F6E29CD" w14:textId="77777777" w:rsidR="001C7CD3" w:rsidRPr="0022284F" w:rsidRDefault="001C7CD3" w:rsidP="0022284F">
      <w:pPr>
        <w:spacing w:line="240" w:lineRule="auto"/>
        <w:contextualSpacing/>
        <w:rPr>
          <w:szCs w:val="22"/>
        </w:rPr>
      </w:pPr>
    </w:p>
    <w:p w14:paraId="10466449" w14:textId="77777777" w:rsidR="00262C31" w:rsidRPr="0022284F" w:rsidRDefault="00262C31" w:rsidP="0022284F">
      <w:pPr>
        <w:spacing w:line="240" w:lineRule="auto"/>
        <w:contextualSpacing/>
        <w:rPr>
          <w:b/>
          <w:color w:val="auto"/>
          <w:szCs w:val="22"/>
          <w:lang w:val="en-GB"/>
        </w:rPr>
      </w:pPr>
      <w:r w:rsidRPr="0022284F">
        <w:rPr>
          <w:b/>
          <w:color w:val="auto"/>
          <w:szCs w:val="22"/>
          <w:lang w:val="en-GB"/>
        </w:rPr>
        <w:t>Press</w:t>
      </w:r>
      <w:r w:rsidR="00EB0DA6">
        <w:rPr>
          <w:b/>
          <w:color w:val="auto"/>
          <w:szCs w:val="22"/>
          <w:lang w:val="en-GB"/>
        </w:rPr>
        <w:t xml:space="preserve"> Contacts</w:t>
      </w:r>
      <w:r w:rsidRPr="0022284F">
        <w:rPr>
          <w:b/>
          <w:color w:val="auto"/>
          <w:szCs w:val="22"/>
          <w:lang w:val="en-GB"/>
        </w:rPr>
        <w:t>:</w:t>
      </w:r>
    </w:p>
    <w:p w14:paraId="7781F615" w14:textId="77777777" w:rsidR="000C75C9" w:rsidRPr="0022284F" w:rsidRDefault="000C75C9" w:rsidP="0022284F">
      <w:pPr>
        <w:spacing w:line="240" w:lineRule="auto"/>
        <w:contextualSpacing/>
        <w:rPr>
          <w:szCs w:val="22"/>
          <w:lang w:val="en-GB"/>
        </w:rPr>
      </w:pPr>
      <w:r w:rsidRPr="0022284F">
        <w:rPr>
          <w:color w:val="auto"/>
          <w:szCs w:val="22"/>
          <w:lang w:val="en-GB"/>
        </w:rPr>
        <w:t xml:space="preserve">National: </w:t>
      </w:r>
      <w:hyperlink r:id="rId17" w:history="1">
        <w:r w:rsidRPr="0022284F">
          <w:rPr>
            <w:rStyle w:val="Hyperlink"/>
            <w:szCs w:val="22"/>
            <w:lang w:val="en-GB"/>
          </w:rPr>
          <w:t>Jordan.Frazes@atlanticrecords.com</w:t>
        </w:r>
      </w:hyperlink>
      <w:r w:rsidRPr="0022284F">
        <w:rPr>
          <w:color w:val="548DD4"/>
          <w:szCs w:val="22"/>
          <w:lang w:val="en-GB"/>
        </w:rPr>
        <w:t xml:space="preserve"> </w:t>
      </w:r>
    </w:p>
    <w:p w14:paraId="4FCA769B" w14:textId="77777777" w:rsidR="000C75C9" w:rsidRPr="0022284F" w:rsidRDefault="000C75C9" w:rsidP="0022284F">
      <w:pPr>
        <w:spacing w:line="240" w:lineRule="auto"/>
        <w:contextualSpacing/>
        <w:rPr>
          <w:szCs w:val="22"/>
          <w:lang w:val="en-GB"/>
        </w:rPr>
      </w:pPr>
      <w:r w:rsidRPr="0022284F">
        <w:rPr>
          <w:color w:val="auto"/>
          <w:szCs w:val="22"/>
          <w:lang w:val="en-GB"/>
        </w:rPr>
        <w:t xml:space="preserve">Tour: </w:t>
      </w:r>
      <w:hyperlink r:id="rId18" w:history="1">
        <w:r w:rsidRPr="0022284F">
          <w:rPr>
            <w:rStyle w:val="Hyperlink"/>
            <w:szCs w:val="22"/>
            <w:lang w:val="en-GB"/>
          </w:rPr>
          <w:t>Jill.Segal@atlanticrecords.com</w:t>
        </w:r>
      </w:hyperlink>
      <w:r w:rsidRPr="0022284F">
        <w:rPr>
          <w:color w:val="548DD4"/>
          <w:szCs w:val="22"/>
          <w:lang w:val="en-GB"/>
        </w:rPr>
        <w:t xml:space="preserve"> </w:t>
      </w:r>
    </w:p>
    <w:sectPr w:rsidR="000C75C9" w:rsidRPr="002228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1C7CD3"/>
    <w:rsid w:val="000144CB"/>
    <w:rsid w:val="00022E62"/>
    <w:rsid w:val="0003455F"/>
    <w:rsid w:val="000534BD"/>
    <w:rsid w:val="000C1BA1"/>
    <w:rsid w:val="000C75C9"/>
    <w:rsid w:val="00124CE0"/>
    <w:rsid w:val="001537F1"/>
    <w:rsid w:val="001C7CD3"/>
    <w:rsid w:val="001F0852"/>
    <w:rsid w:val="0022284F"/>
    <w:rsid w:val="00262C31"/>
    <w:rsid w:val="00290CE5"/>
    <w:rsid w:val="0031078E"/>
    <w:rsid w:val="0034172A"/>
    <w:rsid w:val="003C3C4F"/>
    <w:rsid w:val="00452E7F"/>
    <w:rsid w:val="00572A55"/>
    <w:rsid w:val="00787104"/>
    <w:rsid w:val="00852C1F"/>
    <w:rsid w:val="008675C0"/>
    <w:rsid w:val="008B3784"/>
    <w:rsid w:val="008E7554"/>
    <w:rsid w:val="00972E4F"/>
    <w:rsid w:val="00A63283"/>
    <w:rsid w:val="00C47C10"/>
    <w:rsid w:val="00D33232"/>
    <w:rsid w:val="00DD0A97"/>
    <w:rsid w:val="00E169DA"/>
    <w:rsid w:val="00EB0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2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C75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C9"/>
    <w:rPr>
      <w:rFonts w:ascii="Tahoma" w:hAnsi="Tahoma" w:cs="Tahoma"/>
      <w:sz w:val="16"/>
      <w:szCs w:val="16"/>
    </w:rPr>
  </w:style>
  <w:style w:type="character" w:styleId="Hyperlink">
    <w:name w:val="Hyperlink"/>
    <w:basedOn w:val="DefaultParagraphFont"/>
    <w:uiPriority w:val="99"/>
    <w:unhideWhenUsed/>
    <w:rsid w:val="000C75C9"/>
    <w:rPr>
      <w:color w:val="0000FF"/>
      <w:u w:val="single"/>
    </w:rPr>
  </w:style>
  <w:style w:type="character" w:customStyle="1" w:styleId="apple-converted-space">
    <w:name w:val="apple-converted-space"/>
    <w:basedOn w:val="DefaultParagraphFont"/>
    <w:rsid w:val="00867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C75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C9"/>
    <w:rPr>
      <w:rFonts w:ascii="Tahoma" w:hAnsi="Tahoma" w:cs="Tahoma"/>
      <w:sz w:val="16"/>
      <w:szCs w:val="16"/>
    </w:rPr>
  </w:style>
  <w:style w:type="character" w:styleId="Hyperlink">
    <w:name w:val="Hyperlink"/>
    <w:basedOn w:val="DefaultParagraphFont"/>
    <w:uiPriority w:val="99"/>
    <w:unhideWhenUsed/>
    <w:rsid w:val="000C75C9"/>
    <w:rPr>
      <w:color w:val="0000FF"/>
      <w:u w:val="single"/>
    </w:rPr>
  </w:style>
  <w:style w:type="character" w:customStyle="1" w:styleId="apple-converted-space">
    <w:name w:val="apple-converted-space"/>
    <w:basedOn w:val="DefaultParagraphFont"/>
    <w:rsid w:val="00867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5944">
      <w:bodyDiv w:val="1"/>
      <w:marLeft w:val="0"/>
      <w:marRight w:val="0"/>
      <w:marTop w:val="0"/>
      <w:marBottom w:val="0"/>
      <w:divBdr>
        <w:top w:val="none" w:sz="0" w:space="0" w:color="auto"/>
        <w:left w:val="none" w:sz="0" w:space="0" w:color="auto"/>
        <w:bottom w:val="none" w:sz="0" w:space="0" w:color="auto"/>
        <w:right w:val="none" w:sz="0" w:space="0" w:color="auto"/>
      </w:divBdr>
    </w:div>
    <w:div w:id="1223953332">
      <w:bodyDiv w:val="1"/>
      <w:marLeft w:val="0"/>
      <w:marRight w:val="0"/>
      <w:marTop w:val="0"/>
      <w:marBottom w:val="0"/>
      <w:divBdr>
        <w:top w:val="none" w:sz="0" w:space="0" w:color="auto"/>
        <w:left w:val="none" w:sz="0" w:space="0" w:color="auto"/>
        <w:bottom w:val="none" w:sz="0" w:space="0" w:color="auto"/>
        <w:right w:val="none" w:sz="0" w:space="0" w:color="auto"/>
      </w:divBdr>
    </w:div>
    <w:div w:id="2066025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knocks.com/classic/" TargetMode="External"/><Relationship Id="rId13" Type="http://schemas.openxmlformats.org/officeDocument/2006/relationships/hyperlink" Target="https://soundcloud.com/theknocks" TargetMode="External"/><Relationship Id="rId18" Type="http://schemas.openxmlformats.org/officeDocument/2006/relationships/hyperlink" Target="mailto:Jill.Segal@atlanticrecords.com" TargetMode="External"/><Relationship Id="rId3" Type="http://schemas.openxmlformats.org/officeDocument/2006/relationships/settings" Target="settings.xml"/><Relationship Id="rId7" Type="http://schemas.openxmlformats.org/officeDocument/2006/relationships/hyperlink" Target="http://www.papermag.com/2015/03/the_knocks_dancing_with_myself.php" TargetMode="External"/><Relationship Id="rId12" Type="http://schemas.openxmlformats.org/officeDocument/2006/relationships/hyperlink" Target="https://www.facebook.com/theknocksnyc" TargetMode="External"/><Relationship Id="rId17" Type="http://schemas.openxmlformats.org/officeDocument/2006/relationships/hyperlink" Target="mailto:Jordan.Frazes@atlanticrecords.com" TargetMode="External"/><Relationship Id="rId2" Type="http://schemas.microsoft.com/office/2007/relationships/stylesWithEffects" Target="stylesWithEffects.xml"/><Relationship Id="rId16" Type="http://schemas.openxmlformats.org/officeDocument/2006/relationships/hyperlink" Target="http://press.wearebigbeat.com/artists/the-knock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neongoldrecords.com/blog/images/TheKnocksLA.jpg" TargetMode="External"/><Relationship Id="rId5" Type="http://schemas.openxmlformats.org/officeDocument/2006/relationships/hyperlink" Target="http://youtu.be/5qDzFJC7k4A" TargetMode="External"/><Relationship Id="rId15" Type="http://schemas.openxmlformats.org/officeDocument/2006/relationships/hyperlink" Target="http://theknocks.com" TargetMode="External"/><Relationship Id="rId10" Type="http://schemas.openxmlformats.org/officeDocument/2006/relationships/hyperlink" Target="http://theknocks.tumblr.com/tou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ongoldrecords.com/blog/images/TheKnocksDWMTour.jpg" TargetMode="External"/><Relationship Id="rId14" Type="http://schemas.openxmlformats.org/officeDocument/2006/relationships/hyperlink" Target="https://twitter.com/thekno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Frazes</cp:lastModifiedBy>
  <cp:revision>19</cp:revision>
  <dcterms:created xsi:type="dcterms:W3CDTF">2015-03-08T20:24:00Z</dcterms:created>
  <dcterms:modified xsi:type="dcterms:W3CDTF">2015-03-10T01:46:00Z</dcterms:modified>
</cp:coreProperties>
</file>