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FDF" w:rsidRPr="00917515" w:rsidRDefault="00304FDF" w:rsidP="00917515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36"/>
          <w:szCs w:val="36"/>
        </w:rPr>
      </w:pPr>
      <w:bookmarkStart w:id="0" w:name="_Hlk521940986"/>
      <w:r w:rsidRPr="00917515">
        <w:rPr>
          <w:rFonts w:ascii="Calibri" w:hAnsi="Calibri" w:cs="Calibri"/>
          <w:b/>
          <w:bCs/>
          <w:color w:val="E36C0A"/>
          <w:sz w:val="36"/>
          <w:szCs w:val="36"/>
        </w:rPr>
        <w:t xml:space="preserve">THE KNOCKS </w:t>
      </w:r>
      <w:r w:rsidRPr="00917515">
        <w:rPr>
          <w:rFonts w:ascii="Calibri" w:hAnsi="Calibri" w:cs="Calibri"/>
          <w:b/>
          <w:bCs/>
          <w:sz w:val="36"/>
          <w:szCs w:val="36"/>
        </w:rPr>
        <w:t xml:space="preserve">ANNOUNCE NEW ALBUM </w:t>
      </w:r>
      <w:r w:rsidRPr="00917515">
        <w:rPr>
          <w:rFonts w:ascii="Calibri" w:hAnsi="Calibri" w:cs="Calibri"/>
          <w:b/>
          <w:bCs/>
          <w:i/>
          <w:iCs/>
          <w:color w:val="E36C0A"/>
          <w:sz w:val="36"/>
          <w:szCs w:val="36"/>
        </w:rPr>
        <w:t xml:space="preserve">NEW YORK NARCOTIC </w:t>
      </w:r>
      <w:r w:rsidRPr="00917515">
        <w:rPr>
          <w:rFonts w:ascii="Calibri" w:hAnsi="Calibri" w:cs="Calibri"/>
          <w:b/>
          <w:bCs/>
          <w:sz w:val="36"/>
          <w:szCs w:val="36"/>
        </w:rPr>
        <w:t>OUT SEPTEMBER 28</w:t>
      </w:r>
      <w:r w:rsidRPr="00917515">
        <w:rPr>
          <w:rFonts w:ascii="Calibri" w:hAnsi="Calibri" w:cs="Calibri"/>
          <w:b/>
          <w:bCs/>
          <w:sz w:val="36"/>
          <w:szCs w:val="36"/>
          <w:vertAlign w:val="superscript"/>
        </w:rPr>
        <w:t>TH</w:t>
      </w:r>
      <w:r w:rsidRPr="00917515">
        <w:rPr>
          <w:rFonts w:ascii="Calibri" w:hAnsi="Calibri" w:cs="Calibri"/>
          <w:b/>
          <w:bCs/>
          <w:sz w:val="36"/>
          <w:szCs w:val="36"/>
        </w:rPr>
        <w:t xml:space="preserve"> + SHARE NEW VIDEO FOR </w:t>
      </w:r>
      <w:r w:rsidRPr="00917515">
        <w:rPr>
          <w:rFonts w:ascii="Calibri" w:hAnsi="Calibri" w:cs="Calibri"/>
          <w:b/>
          <w:bCs/>
          <w:color w:val="E36C0A"/>
          <w:sz w:val="36"/>
          <w:szCs w:val="36"/>
        </w:rPr>
        <w:t xml:space="preserve">“GOODBYES” </w:t>
      </w:r>
      <w:r w:rsidRPr="00917515">
        <w:rPr>
          <w:rFonts w:ascii="Calibri" w:hAnsi="Calibri" w:cs="Calibri"/>
          <w:b/>
          <w:bCs/>
          <w:sz w:val="36"/>
          <w:szCs w:val="36"/>
        </w:rPr>
        <w:t>(FT. METHOD MAN) </w:t>
      </w:r>
    </w:p>
    <w:p w:rsidR="00304FDF" w:rsidRDefault="00304FDF" w:rsidP="00304FDF">
      <w:pPr>
        <w:spacing w:before="100" w:beforeAutospacing="1" w:after="100" w:afterAutospacing="1"/>
        <w:jc w:val="center"/>
        <w:rPr>
          <w:rFonts w:ascii="Calibri" w:hAnsi="Calibri" w:cs="Calibri"/>
          <w:color w:val="1F497D"/>
        </w:rPr>
      </w:pPr>
      <w:r>
        <w:rPr>
          <w:rFonts w:ascii="Calibri" w:hAnsi="Calibri" w:cs="Calibri"/>
          <w:b/>
          <w:bCs/>
        </w:rPr>
        <w:t xml:space="preserve">PRE-ORDER </w:t>
      </w:r>
      <w:r>
        <w:rPr>
          <w:rFonts w:ascii="Calibri" w:hAnsi="Calibri" w:cs="Calibri"/>
          <w:b/>
          <w:bCs/>
          <w:i/>
          <w:iCs/>
        </w:rPr>
        <w:t xml:space="preserve">NEW YORK </w:t>
      </w:r>
      <w:r w:rsidR="00917515">
        <w:rPr>
          <w:rFonts w:ascii="Calibri" w:hAnsi="Calibri" w:cs="Calibri"/>
          <w:b/>
          <w:bCs/>
          <w:i/>
          <w:iCs/>
        </w:rPr>
        <w:t xml:space="preserve">NARCOTIC </w:t>
      </w:r>
      <w:hyperlink r:id="rId4" w:history="1">
        <w:r w:rsidR="00917515" w:rsidRPr="00917515">
          <w:rPr>
            <w:rStyle w:val="Hyperlink"/>
            <w:rFonts w:ascii="Calibri" w:hAnsi="Calibri" w:cs="Calibri"/>
          </w:rPr>
          <w:t>HERE</w:t>
        </w:r>
      </w:hyperlink>
      <w:r w:rsidRPr="00917515">
        <w:rPr>
          <w:rFonts w:ascii="Calibri" w:hAnsi="Calibri" w:cs="Calibri"/>
          <w:b/>
          <w:bCs/>
          <w:iCs/>
        </w:rPr>
        <w:t xml:space="preserve"> </w:t>
      </w:r>
    </w:p>
    <w:p w:rsidR="00304FDF" w:rsidRDefault="00304FDF" w:rsidP="00304FDF">
      <w:pPr>
        <w:spacing w:before="100" w:beforeAutospacing="1" w:after="100" w:afterAutospacing="1"/>
        <w:jc w:val="center"/>
        <w:rPr>
          <w:rFonts w:ascii="Calibri" w:hAnsi="Calibri" w:cs="Calibri"/>
          <w:color w:val="1F497D"/>
        </w:rPr>
      </w:pPr>
      <w:r>
        <w:rPr>
          <w:rFonts w:ascii="Calibri" w:hAnsi="Calibri" w:cs="Calibri"/>
        </w:rPr>
        <w:t>OUT 9/28</w:t>
      </w:r>
      <w:r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</w:rPr>
        <w:t>ON NEON GOLD/BIG BEAT RECORDS</w:t>
      </w:r>
      <w:r>
        <w:rPr>
          <w:rFonts w:ascii="Calibri" w:hAnsi="Calibri" w:cs="Calibri"/>
          <w:b/>
          <w:bCs/>
        </w:rPr>
        <w:t> </w:t>
      </w:r>
    </w:p>
    <w:p w:rsidR="00304FDF" w:rsidRDefault="00304FDF" w:rsidP="00304FDF">
      <w:pPr>
        <w:jc w:val="center"/>
        <w:rPr>
          <w:rFonts w:ascii="Calibri" w:hAnsi="Calibri" w:cs="Calibri"/>
          <w:color w:val="1F497D"/>
        </w:rPr>
      </w:pPr>
      <w:r>
        <w:rPr>
          <w:rFonts w:ascii="Calibri" w:hAnsi="Calibri" w:cs="Calibri"/>
          <w:b/>
          <w:bCs/>
        </w:rPr>
        <w:t>WATCH/POST:</w:t>
      </w:r>
      <w:r w:rsidR="00917515">
        <w:rPr>
          <w:rFonts w:ascii="Calibri" w:hAnsi="Calibri" w:cs="Calibri"/>
          <w:b/>
          <w:bCs/>
        </w:rPr>
        <w:t xml:space="preserve"> </w:t>
      </w:r>
      <w:hyperlink r:id="rId5" w:history="1">
        <w:r w:rsidR="00917515" w:rsidRPr="00404B6A">
          <w:rPr>
            <w:rStyle w:val="Hyperlink"/>
            <w:rFonts w:ascii="Calibri" w:hAnsi="Calibri" w:cs="Calibri"/>
          </w:rPr>
          <w:t>https://bigbeat.lnk.to/NYNPR/youtube</w:t>
        </w:r>
      </w:hyperlink>
      <w:r w:rsidR="00917515">
        <w:rPr>
          <w:rFonts w:ascii="Calibri" w:hAnsi="Calibri" w:cs="Calibri"/>
          <w:b/>
          <w:bCs/>
        </w:rPr>
        <w:t xml:space="preserve"> </w:t>
      </w:r>
    </w:p>
    <w:p w:rsidR="00304FDF" w:rsidRDefault="00304FDF" w:rsidP="00304FDF">
      <w:pPr>
        <w:jc w:val="center"/>
        <w:rPr>
          <w:rFonts w:ascii="Calibri" w:hAnsi="Calibri" w:cs="Calibri"/>
          <w:color w:val="1F497D"/>
        </w:rPr>
      </w:pPr>
      <w:r>
        <w:rPr>
          <w:rFonts w:ascii="Calibri" w:hAnsi="Calibri" w:cs="Calibri"/>
          <w:b/>
          <w:bCs/>
        </w:rPr>
        <w:t>BUY/STREAM: </w:t>
      </w:r>
      <w:hyperlink r:id="rId6" w:history="1">
        <w:r w:rsidR="00C45659" w:rsidRPr="00404B6A">
          <w:rPr>
            <w:rStyle w:val="Hyperlink"/>
            <w:rFonts w:ascii="Calibri" w:hAnsi="Calibri" w:cs="Calibri"/>
          </w:rPr>
          <w:t>https://BigBeat.lnk.to/NYNPR</w:t>
        </w:r>
      </w:hyperlink>
      <w:r w:rsidR="00C45659">
        <w:rPr>
          <w:rFonts w:ascii="Calibri" w:hAnsi="Calibri" w:cs="Calibri"/>
          <w:b/>
          <w:bCs/>
        </w:rPr>
        <w:t xml:space="preserve"> </w:t>
      </w:r>
    </w:p>
    <w:p w:rsidR="00352022" w:rsidRDefault="00304FDF" w:rsidP="00304FDF">
      <w:pPr>
        <w:spacing w:before="100" w:beforeAutospacing="1" w:after="100" w:afterAutospacing="1"/>
        <w:jc w:val="center"/>
        <w:rPr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447925" cy="2431978"/>
            <wp:effectExtent l="0" t="0" r="0" b="6985"/>
            <wp:docPr id="1" name="Picture 1" descr="cid:image001.jpg@01D43319.51FE0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3319.51FE0D3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65" cy="24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> </w:t>
      </w:r>
    </w:p>
    <w:p w:rsidR="00304FDF" w:rsidRDefault="003B26FD" w:rsidP="00304FDF">
      <w:pPr>
        <w:spacing w:before="100" w:beforeAutospacing="1" w:after="100" w:afterAutospacing="1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B13A51C" wp14:editId="51450750">
            <wp:extent cx="1828800" cy="182118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910" cy="18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022" w:rsidRPr="00352022">
        <w:rPr>
          <w:noProof/>
        </w:rPr>
        <w:t xml:space="preserve"> </w:t>
      </w:r>
      <w:r w:rsidR="008751A9">
        <w:rPr>
          <w:noProof/>
        </w:rPr>
        <w:drawing>
          <wp:inline distT="0" distB="0" distL="0" distR="0" wp14:anchorId="6DDA5CC4" wp14:editId="6D25C8A1">
            <wp:extent cx="1856001" cy="1838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4185" cy="184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022">
        <w:rPr>
          <w:noProof/>
        </w:rPr>
        <w:drawing>
          <wp:inline distT="0" distB="0" distL="0" distR="0" wp14:anchorId="4EE124BE" wp14:editId="2CF509B4">
            <wp:extent cx="1819275" cy="1810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011" cy="183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022" w:rsidRPr="00352022">
        <w:rPr>
          <w:noProof/>
        </w:rPr>
        <w:t xml:space="preserve"> </w:t>
      </w:r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color w:val="1F497D"/>
          <w:sz w:val="22"/>
          <w:szCs w:val="22"/>
        </w:rPr>
      </w:pPr>
      <w:r w:rsidRPr="00304FDF">
        <w:rPr>
          <w:rFonts w:ascii="Calibri" w:hAnsi="Calibri" w:cs="Calibri"/>
          <w:color w:val="000000"/>
          <w:sz w:val="22"/>
          <w:szCs w:val="22"/>
        </w:rPr>
        <w:t>New York City’s acclaimed downtown electronic duo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The Knocks</w:t>
      </w:r>
      <w:r w:rsidRPr="00304FDF">
        <w:rPr>
          <w:rFonts w:ascii="Calibri" w:hAnsi="Calibri" w:cs="Calibri"/>
          <w:color w:val="000000"/>
          <w:sz w:val="22"/>
          <w:szCs w:val="22"/>
        </w:rPr>
        <w:t> have been on a roll all summer and now the boys are upping the ante by delivering the pre-order today for their much-anticipated sophomore full-length </w:t>
      </w:r>
      <w:r w:rsidRPr="00304FDF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New York Narcotic </w:t>
      </w:r>
      <w:r w:rsidRPr="00304FDF">
        <w:rPr>
          <w:rFonts w:ascii="Calibri" w:hAnsi="Calibri" w:cs="Calibri"/>
          <w:color w:val="000000"/>
          <w:sz w:val="22"/>
          <w:szCs w:val="22"/>
        </w:rPr>
        <w:t>arriving on 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September 28th</w:t>
      </w:r>
      <w:r w:rsidRPr="00304FDF">
        <w:rPr>
          <w:rFonts w:ascii="Calibri" w:hAnsi="Calibri" w:cs="Calibri"/>
          <w:color w:val="000000"/>
          <w:sz w:val="22"/>
          <w:szCs w:val="22"/>
        </w:rPr>
        <w:t> via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Neon Gold</w:t>
      </w:r>
      <w:r w:rsidRPr="00304FDF">
        <w:rPr>
          <w:rFonts w:ascii="Calibri" w:hAnsi="Calibri" w:cs="Calibri"/>
          <w:color w:val="000000"/>
          <w:sz w:val="22"/>
          <w:szCs w:val="22"/>
        </w:rPr>
        <w:t>/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Big Beat Records</w:t>
      </w:r>
      <w:r w:rsidRPr="00304FDF">
        <w:rPr>
          <w:rFonts w:ascii="Calibri" w:hAnsi="Calibri" w:cs="Calibri"/>
          <w:color w:val="000000"/>
          <w:sz w:val="22"/>
          <w:szCs w:val="22"/>
        </w:rPr>
        <w:t>.</w:t>
      </w:r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color w:val="1F497D"/>
          <w:sz w:val="22"/>
          <w:szCs w:val="22"/>
        </w:rPr>
      </w:pPr>
      <w:r w:rsidRPr="00304FDF">
        <w:rPr>
          <w:rFonts w:ascii="Calibri" w:hAnsi="Calibri" w:cs="Calibri"/>
          <w:color w:val="000000"/>
          <w:sz w:val="22"/>
          <w:szCs w:val="22"/>
        </w:rPr>
        <w:t>The Knocks also deliver a wavy track 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“Goodbyes” </w:t>
      </w:r>
      <w:r w:rsidRPr="00304FDF">
        <w:rPr>
          <w:rFonts w:ascii="Calibri" w:hAnsi="Calibri" w:cs="Calibri"/>
          <w:color w:val="000000"/>
          <w:sz w:val="22"/>
          <w:szCs w:val="22"/>
        </w:rPr>
        <w:t>which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304FDF">
        <w:rPr>
          <w:rFonts w:ascii="Calibri" w:hAnsi="Calibri" w:cs="Calibri"/>
          <w:color w:val="000000"/>
          <w:sz w:val="22"/>
          <w:szCs w:val="22"/>
        </w:rPr>
        <w:t>features no other than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Method Man </w:t>
      </w:r>
      <w:r w:rsidRPr="00304FDF">
        <w:rPr>
          <w:rFonts w:ascii="Calibri" w:hAnsi="Calibri" w:cs="Calibri"/>
          <w:color w:val="000000"/>
          <w:sz w:val="22"/>
          <w:szCs w:val="22"/>
        </w:rPr>
        <w:t>of the legendary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 Wu Tang Clan </w:t>
      </w:r>
      <w:r w:rsidRPr="00304FDF">
        <w:rPr>
          <w:rFonts w:ascii="Calibri" w:hAnsi="Calibri" w:cs="Calibri"/>
          <w:color w:val="000000"/>
          <w:sz w:val="22"/>
          <w:szCs w:val="22"/>
        </w:rPr>
        <w:t xml:space="preserve">and The Knocks’ own 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JPatt</w:t>
      </w:r>
      <w:proofErr w:type="spellEnd"/>
      <w:r w:rsidRPr="00304FDF">
        <w:rPr>
          <w:rFonts w:ascii="Calibri" w:hAnsi="Calibri" w:cs="Calibri"/>
          <w:color w:val="000000"/>
          <w:sz w:val="22"/>
          <w:szCs w:val="22"/>
        </w:rPr>
        <w:t> trading hard-hitting verses throughout! 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304FDF">
        <w:rPr>
          <w:rFonts w:ascii="Calibri" w:hAnsi="Calibri" w:cs="Calibri"/>
          <w:color w:val="000000"/>
          <w:sz w:val="22"/>
          <w:szCs w:val="22"/>
        </w:rPr>
        <w:t>Filmed on VHS, the official video shows Keith Haring and Basquiat-inspired animation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304FDF">
        <w:rPr>
          <w:rFonts w:ascii="Calibri" w:hAnsi="Calibri" w:cs="Calibri"/>
          <w:color w:val="000000"/>
          <w:sz w:val="22"/>
          <w:szCs w:val="22"/>
        </w:rPr>
        <w:t>transposed over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304FDF">
        <w:rPr>
          <w:rFonts w:ascii="Calibri" w:hAnsi="Calibri" w:cs="Calibri"/>
          <w:color w:val="000000"/>
          <w:sz w:val="22"/>
          <w:szCs w:val="22"/>
        </w:rPr>
        <w:t xml:space="preserve">vintage-looking footage of The Knocks and friends in their favorite LES haunts—watch </w:t>
      </w:r>
      <w:hyperlink r:id="rId12" w:history="1">
        <w:r w:rsidRPr="00C45659">
          <w:rPr>
            <w:rStyle w:val="Hyperlink"/>
            <w:rFonts w:ascii="Calibri" w:hAnsi="Calibri" w:cs="Calibri"/>
            <w:sz w:val="22"/>
            <w:szCs w:val="22"/>
          </w:rPr>
          <w:t>HERE!</w:t>
        </w:r>
      </w:hyperlink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color w:val="1F497D"/>
          <w:sz w:val="22"/>
          <w:szCs w:val="22"/>
        </w:rPr>
      </w:pPr>
      <w:r w:rsidRPr="00304FDF">
        <w:rPr>
          <w:rFonts w:ascii="Calibri" w:hAnsi="Calibri" w:cs="Calibri"/>
          <w:color w:val="000000"/>
          <w:sz w:val="22"/>
          <w:szCs w:val="22"/>
        </w:rPr>
        <w:t>In </w:t>
      </w:r>
      <w:proofErr w:type="gram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The</w:t>
      </w:r>
      <w:proofErr w:type="gram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 Knocks</w:t>
      </w:r>
      <w:r w:rsidRPr="00304FDF">
        <w:rPr>
          <w:rFonts w:ascii="Calibri" w:hAnsi="Calibri" w:cs="Calibri"/>
          <w:color w:val="000000"/>
          <w:sz w:val="22"/>
          <w:szCs w:val="22"/>
        </w:rPr>
        <w:t>’ words,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Pr="00304FDF">
        <w:rPr>
          <w:rFonts w:ascii="Calibri" w:hAnsi="Calibri" w:cs="Calibri"/>
          <w:i/>
          <w:iCs/>
          <w:color w:val="000000"/>
          <w:sz w:val="22"/>
          <w:szCs w:val="22"/>
        </w:rPr>
        <w:t xml:space="preserve">“We wanted this video to be a nod to some of our favorite style videos we grew up watching. 90’s rap videos usually didn’t need more than a good stoop and a bunch of people having a </w:t>
      </w:r>
      <w:r w:rsidRPr="00304FDF">
        <w:rPr>
          <w:rFonts w:ascii="Calibri" w:hAnsi="Calibri" w:cs="Calibri"/>
          <w:i/>
          <w:iCs/>
          <w:color w:val="000000"/>
          <w:sz w:val="22"/>
          <w:szCs w:val="22"/>
        </w:rPr>
        <w:lastRenderedPageBreak/>
        <w:t>good time, so we got some friends together and shot this in Brooklyn on an old VHS camera.  We love how much it captures the essence of NYC &amp; how it’s a futuristic touch on classic hip-hop imagery; something we hoped to similarly achieve sonically with the song.”</w:t>
      </w:r>
    </w:p>
    <w:p w:rsidR="008D6330" w:rsidRPr="008D6330" w:rsidRDefault="008D6330" w:rsidP="008D633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“Goodbyes” (ft. Method Man)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is the third song 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The Knocks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has shared from </w:t>
      </w:r>
      <w:r w:rsidRPr="008D6330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New York Narcotic 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which will surely follow their pattern of releasing hit after hit. The duo previously released their recent chart-topping collaboration</w:t>
      </w:r>
      <w:hyperlink r:id="rId13" w:tgtFrame="_blank" w:history="1">
        <w:r w:rsidRPr="008D6330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 </w:t>
        </w:r>
      </w:hyperlink>
      <w:hyperlink r:id="rId14" w:tgtFrame="_blank" w:history="1">
        <w:r w:rsidRPr="008D6330">
          <w:rPr>
            <w:rStyle w:val="Hyperlink"/>
            <w:rFonts w:asciiTheme="minorHAnsi" w:hAnsiTheme="minorHAnsi" w:cstheme="minorHAnsi"/>
            <w:sz w:val="22"/>
            <w:szCs w:val="22"/>
          </w:rPr>
          <w:t>“Ride or Die”</w:t>
        </w:r>
      </w:hyperlink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ft.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Foster The People,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which has now eclipsed 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22 </w:t>
      </w:r>
      <w:r w:rsidRPr="008D6330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million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global streams, hit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#1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on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iTunes dance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, and has sat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16+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weeks on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Billboard Dance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and 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11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weeks on the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Billboard Alternative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charts, reaching 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Top 20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 xml:space="preserve"> on both charts. It’s also currently placed at 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#15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at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Alternative Radio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, and rising more and more every day. Another recent single,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  <w:hyperlink r:id="rId15" w:tgtFrame="_blank" w:history="1">
        <w:r w:rsidRPr="008D6330">
          <w:rPr>
            <w:rStyle w:val="Hyperlink"/>
            <w:rFonts w:asciiTheme="minorHAnsi" w:hAnsiTheme="minorHAnsi" w:cstheme="minorHAnsi"/>
            <w:sz w:val="22"/>
            <w:szCs w:val="22"/>
          </w:rPr>
          <w:t>“Shades”</w:t>
        </w:r>
      </w:hyperlink>
      <w:r w:rsidRPr="008D6330">
        <w:rPr>
          <w:rFonts w:asciiTheme="minorHAnsi" w:hAnsiTheme="minorHAnsi" w:cstheme="minorHAnsi"/>
          <w:color w:val="000000"/>
          <w:sz w:val="22"/>
          <w:szCs w:val="22"/>
        </w:rPr>
        <w:t>, soundtracks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Hyundai’s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current summer sales event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(</w:t>
      </w:r>
      <w:hyperlink r:id="rId16" w:tgtFrame="_blank" w:history="1">
        <w:r w:rsidRPr="008D6330">
          <w:rPr>
            <w:rStyle w:val="Hyperlink"/>
            <w:rFonts w:asciiTheme="minorHAnsi" w:hAnsiTheme="minorHAnsi" w:cstheme="minorHAnsi"/>
            <w:sz w:val="22"/>
            <w:szCs w:val="22"/>
          </w:rPr>
          <w:t>watch</w:t>
        </w:r>
      </w:hyperlink>
      <w:r w:rsidRPr="008D6330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8D63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, </w:t>
      </w:r>
      <w:r w:rsidRPr="008D6330">
        <w:rPr>
          <w:rFonts w:asciiTheme="minorHAnsi" w:hAnsiTheme="minorHAnsi" w:cstheme="minorHAnsi"/>
          <w:color w:val="000000"/>
          <w:sz w:val="22"/>
          <w:szCs w:val="22"/>
        </w:rPr>
        <w:t>spanning the gamut of radio, tv and internet. </w:t>
      </w:r>
      <w:r w:rsidRPr="008D633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color w:val="1F497D"/>
          <w:sz w:val="22"/>
          <w:szCs w:val="22"/>
        </w:rPr>
      </w:pPr>
      <w:r w:rsidRPr="00304FDF">
        <w:rPr>
          <w:rFonts w:ascii="Calibri" w:hAnsi="Calibri" w:cs="Calibri"/>
          <w:color w:val="000000"/>
          <w:sz w:val="22"/>
          <w:szCs w:val="22"/>
        </w:rPr>
        <w:t>Fun fact: despite gaining notoriety in recent years for their signature electronic production,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The Knocks </w:t>
      </w:r>
      <w:proofErr w:type="gramStart"/>
      <w:r w:rsidRPr="00304FDF">
        <w:rPr>
          <w:rFonts w:ascii="Calibri" w:hAnsi="Calibri" w:cs="Calibri"/>
          <w:color w:val="000000"/>
          <w:sz w:val="22"/>
          <w:szCs w:val="22"/>
        </w:rPr>
        <w:t>actually got</w:t>
      </w:r>
      <w:proofErr w:type="gramEnd"/>
      <w:r w:rsidRPr="00304FDF">
        <w:rPr>
          <w:rFonts w:ascii="Calibri" w:hAnsi="Calibri" w:cs="Calibri"/>
          <w:color w:val="000000"/>
          <w:sz w:val="22"/>
          <w:szCs w:val="22"/>
        </w:rPr>
        <w:t xml:space="preserve"> their start as hip-hop producers. In the early-mid 2000's, they worked with 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AZ, 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Cormega</w:t>
      </w:r>
      <w:proofErr w:type="spell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, 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Dipset</w:t>
      </w:r>
      <w:proofErr w:type="spell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, G Unit, The Lox, MOP, The Game, Bun B, 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Doggpound</w:t>
      </w:r>
      <w:proofErr w:type="spell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 Gang, Nicki Minaj, N.O.R.E, 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Mobb</w:t>
      </w:r>
      <w:proofErr w:type="spell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 xml:space="preserve"> Deep, Lil Wayne </w:t>
      </w:r>
      <w:r w:rsidRPr="00304FDF">
        <w:rPr>
          <w:rFonts w:ascii="Calibri" w:hAnsi="Calibri" w:cs="Calibri"/>
          <w:color w:val="000000"/>
          <w:sz w:val="22"/>
          <w:szCs w:val="22"/>
        </w:rPr>
        <w:t>&amp; more. Hip-hop continues to remain an influence on</w:t>
      </w:r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 The Knocks' sound </w:t>
      </w:r>
      <w:r w:rsidRPr="00304FDF">
        <w:rPr>
          <w:rFonts w:ascii="Calibri" w:hAnsi="Calibri" w:cs="Calibri"/>
          <w:color w:val="000000"/>
          <w:sz w:val="22"/>
          <w:szCs w:val="22"/>
        </w:rPr>
        <w:t>and has since featured iconic rappers in their music, including </w:t>
      </w:r>
      <w:proofErr w:type="spellStart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Cam'ron</w:t>
      </w:r>
      <w:proofErr w:type="spellEnd"/>
      <w:r w:rsidRPr="00304FDF">
        <w:rPr>
          <w:rFonts w:ascii="Calibri" w:hAnsi="Calibri" w:cs="Calibri"/>
          <w:b/>
          <w:bCs/>
          <w:color w:val="000000"/>
          <w:sz w:val="22"/>
          <w:szCs w:val="22"/>
        </w:rPr>
        <w:t>, Wyclef,</w:t>
      </w:r>
      <w:r w:rsidRPr="00304FDF">
        <w:rPr>
          <w:rFonts w:ascii="Calibri" w:hAnsi="Calibri" w:cs="Calibri"/>
          <w:b/>
          <w:bCs/>
          <w:sz w:val="22"/>
          <w:szCs w:val="22"/>
        </w:rPr>
        <w:t> </w:t>
      </w:r>
      <w:r w:rsidRPr="00304FDF">
        <w:rPr>
          <w:rFonts w:ascii="Calibri" w:hAnsi="Calibri" w:cs="Calibri"/>
          <w:sz w:val="22"/>
          <w:szCs w:val="22"/>
        </w:rPr>
        <w:t xml:space="preserve">and </w:t>
      </w:r>
      <w:r w:rsidRPr="00304FDF">
        <w:rPr>
          <w:rFonts w:ascii="Calibri" w:hAnsi="Calibri" w:cs="Calibri"/>
          <w:color w:val="000000"/>
          <w:sz w:val="22"/>
          <w:szCs w:val="22"/>
        </w:rPr>
        <w:t>more to come.</w:t>
      </w:r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Recently, the electronic music duo comprised of Ben “</w:t>
      </w:r>
      <w:proofErr w:type="spellStart"/>
      <w:r w:rsidRPr="00304FDF">
        <w:rPr>
          <w:rFonts w:ascii="Calibri" w:hAnsi="Calibri" w:cs="Calibri"/>
          <w:sz w:val="22"/>
          <w:szCs w:val="22"/>
        </w:rPr>
        <w:t>Broc</w:t>
      </w:r>
      <w:proofErr w:type="spellEnd"/>
      <w:r w:rsidRPr="00304FDF">
        <w:rPr>
          <w:rFonts w:ascii="Calibri" w:hAnsi="Calibri" w:cs="Calibri"/>
          <w:sz w:val="22"/>
          <w:szCs w:val="22"/>
        </w:rPr>
        <w:t xml:space="preserve">” </w:t>
      </w:r>
      <w:proofErr w:type="spellStart"/>
      <w:r w:rsidRPr="00304FDF">
        <w:rPr>
          <w:rFonts w:ascii="Calibri" w:hAnsi="Calibri" w:cs="Calibri"/>
          <w:sz w:val="22"/>
          <w:szCs w:val="22"/>
        </w:rPr>
        <w:t>Ruttner</w:t>
      </w:r>
      <w:proofErr w:type="spellEnd"/>
      <w:r w:rsidRPr="00304FDF">
        <w:rPr>
          <w:rFonts w:ascii="Calibri" w:hAnsi="Calibri" w:cs="Calibri"/>
          <w:sz w:val="22"/>
          <w:szCs w:val="22"/>
        </w:rPr>
        <w:t xml:space="preserve"> and James “</w:t>
      </w:r>
      <w:proofErr w:type="spellStart"/>
      <w:r w:rsidRPr="00304FDF">
        <w:rPr>
          <w:rFonts w:ascii="Calibri" w:hAnsi="Calibri" w:cs="Calibri"/>
          <w:sz w:val="22"/>
          <w:szCs w:val="22"/>
        </w:rPr>
        <w:t>JPatt</w:t>
      </w:r>
      <w:proofErr w:type="spellEnd"/>
      <w:r w:rsidRPr="00304FDF">
        <w:rPr>
          <w:rFonts w:ascii="Calibri" w:hAnsi="Calibri" w:cs="Calibri"/>
          <w:sz w:val="22"/>
          <w:szCs w:val="22"/>
        </w:rPr>
        <w:t>” Patterson have performed on </w:t>
      </w:r>
      <w:hyperlink r:id="rId17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The Tonight Show w/ Jimmy Fallon</w:t>
        </w:r>
      </w:hyperlink>
      <w:r w:rsidRPr="00304FDF">
        <w:rPr>
          <w:rFonts w:ascii="Calibri" w:hAnsi="Calibri" w:cs="Calibri"/>
          <w:sz w:val="22"/>
          <w:szCs w:val="22"/>
        </w:rPr>
        <w:t> and</w:t>
      </w:r>
      <w:hyperlink r:id="rId18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 </w:t>
        </w:r>
      </w:hyperlink>
      <w:hyperlink r:id="rId19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TRL</w:t>
        </w:r>
      </w:hyperlink>
      <w:r w:rsidRPr="00304FDF">
        <w:rPr>
          <w:rFonts w:ascii="Calibri" w:hAnsi="Calibri" w:cs="Calibri"/>
          <w:sz w:val="22"/>
          <w:szCs w:val="22"/>
        </w:rPr>
        <w:t> for their smash collaboration with </w:t>
      </w:r>
      <w:r w:rsidRPr="00304FDF">
        <w:rPr>
          <w:rFonts w:ascii="Calibri" w:hAnsi="Calibri" w:cs="Calibri"/>
          <w:b/>
          <w:bCs/>
          <w:sz w:val="22"/>
          <w:szCs w:val="22"/>
        </w:rPr>
        <w:t xml:space="preserve">Sofi </w:t>
      </w:r>
      <w:proofErr w:type="spellStart"/>
      <w:r w:rsidRPr="00304FDF">
        <w:rPr>
          <w:rFonts w:ascii="Calibri" w:hAnsi="Calibri" w:cs="Calibri"/>
          <w:b/>
          <w:bCs/>
          <w:sz w:val="22"/>
          <w:szCs w:val="22"/>
        </w:rPr>
        <w:t>Tukker</w:t>
      </w:r>
      <w:proofErr w:type="spellEnd"/>
      <w:r w:rsidRPr="00304FDF">
        <w:rPr>
          <w:rFonts w:ascii="Calibri" w:hAnsi="Calibri" w:cs="Calibri"/>
          <w:sz w:val="22"/>
          <w:szCs w:val="22"/>
        </w:rPr>
        <w:t>, NERVO, and Alisa Ueno, “</w:t>
      </w:r>
      <w:hyperlink r:id="rId20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Best Friend</w:t>
        </w:r>
      </w:hyperlink>
      <w:r w:rsidRPr="00304FDF">
        <w:rPr>
          <w:rFonts w:ascii="Calibri" w:hAnsi="Calibri" w:cs="Calibri"/>
          <w:sz w:val="22"/>
          <w:szCs w:val="22"/>
        </w:rPr>
        <w:t>” – which peaked at </w:t>
      </w:r>
      <w:r w:rsidRPr="00304FDF">
        <w:rPr>
          <w:rFonts w:ascii="Calibri" w:hAnsi="Calibri" w:cs="Calibri"/>
          <w:b/>
          <w:bCs/>
          <w:sz w:val="22"/>
          <w:szCs w:val="22"/>
        </w:rPr>
        <w:t>#</w:t>
      </w:r>
      <w:r w:rsidRPr="00304FDF">
        <w:rPr>
          <w:rFonts w:ascii="Calibri" w:hAnsi="Calibri" w:cs="Calibri"/>
          <w:sz w:val="22"/>
          <w:szCs w:val="22"/>
        </w:rPr>
        <w:t>1 on the</w:t>
      </w:r>
      <w:r w:rsidRPr="00304FDF">
        <w:rPr>
          <w:rFonts w:ascii="Calibri" w:hAnsi="Calibri" w:cs="Calibri"/>
          <w:b/>
          <w:bCs/>
          <w:sz w:val="22"/>
          <w:szCs w:val="22"/>
        </w:rPr>
        <w:t> iTunes Dance</w:t>
      </w:r>
      <w:r w:rsidRPr="00304FDF">
        <w:rPr>
          <w:rFonts w:ascii="Calibri" w:hAnsi="Calibri" w:cs="Calibri"/>
          <w:sz w:val="22"/>
          <w:szCs w:val="22"/>
        </w:rPr>
        <w:t xml:space="preserve">, US Dance Radio, Billboard Commercial, Billboard Dance/Mix Show, and </w:t>
      </w:r>
      <w:proofErr w:type="spellStart"/>
      <w:r w:rsidRPr="00304FDF">
        <w:rPr>
          <w:rFonts w:ascii="Calibri" w:hAnsi="Calibri" w:cs="Calibri"/>
          <w:sz w:val="22"/>
          <w:szCs w:val="22"/>
        </w:rPr>
        <w:t>Shazam</w:t>
      </w:r>
      <w:proofErr w:type="spellEnd"/>
      <w:r w:rsidRPr="00304FDF">
        <w:rPr>
          <w:rFonts w:ascii="Calibri" w:hAnsi="Calibri" w:cs="Calibri"/>
          <w:sz w:val="22"/>
          <w:szCs w:val="22"/>
        </w:rPr>
        <w:t xml:space="preserve"> Dance Charts, and also peaking at</w:t>
      </w:r>
      <w:r w:rsidRPr="00304FDF">
        <w:rPr>
          <w:rFonts w:ascii="Calibri" w:hAnsi="Calibri" w:cs="Calibri"/>
          <w:b/>
          <w:bCs/>
          <w:sz w:val="22"/>
          <w:szCs w:val="22"/>
        </w:rPr>
        <w:t> #3 </w:t>
      </w:r>
      <w:r w:rsidRPr="00304FDF">
        <w:rPr>
          <w:rFonts w:ascii="Calibri" w:hAnsi="Calibri" w:cs="Calibri"/>
          <w:sz w:val="22"/>
          <w:szCs w:val="22"/>
        </w:rPr>
        <w:t>on the</w:t>
      </w:r>
      <w:r w:rsidRPr="00304FDF">
        <w:rPr>
          <w:rFonts w:ascii="Calibri" w:hAnsi="Calibri" w:cs="Calibri"/>
          <w:b/>
          <w:bCs/>
          <w:sz w:val="22"/>
          <w:szCs w:val="22"/>
        </w:rPr>
        <w:t> </w:t>
      </w:r>
      <w:proofErr w:type="spellStart"/>
      <w:r w:rsidRPr="00304FDF">
        <w:rPr>
          <w:rFonts w:ascii="Calibri" w:hAnsi="Calibri" w:cs="Calibri"/>
          <w:b/>
          <w:bCs/>
          <w:sz w:val="22"/>
          <w:szCs w:val="22"/>
        </w:rPr>
        <w:t>Shazam</w:t>
      </w:r>
      <w:proofErr w:type="spellEnd"/>
      <w:r w:rsidRPr="00304FDF">
        <w:rPr>
          <w:rFonts w:ascii="Calibri" w:hAnsi="Calibri" w:cs="Calibri"/>
          <w:b/>
          <w:bCs/>
          <w:sz w:val="22"/>
          <w:szCs w:val="22"/>
        </w:rPr>
        <w:t xml:space="preserve"> Worldwide </w:t>
      </w:r>
      <w:r w:rsidRPr="00304FDF">
        <w:rPr>
          <w:rFonts w:ascii="Calibri" w:hAnsi="Calibri" w:cs="Calibri"/>
          <w:sz w:val="22"/>
          <w:szCs w:val="22"/>
        </w:rPr>
        <w:t>Main Charts, after debuting during </w:t>
      </w:r>
      <w:r w:rsidRPr="00304FDF">
        <w:rPr>
          <w:rFonts w:ascii="Calibri" w:hAnsi="Calibri" w:cs="Calibri"/>
          <w:b/>
          <w:bCs/>
          <w:sz w:val="22"/>
          <w:szCs w:val="22"/>
        </w:rPr>
        <w:t>Apple’s Keynote</w:t>
      </w:r>
      <w:r w:rsidRPr="00304FDF">
        <w:rPr>
          <w:rFonts w:ascii="Calibri" w:hAnsi="Calibri" w:cs="Calibri"/>
          <w:sz w:val="22"/>
          <w:szCs w:val="22"/>
        </w:rPr>
        <w:t> address. The track was also prominently featured in advertisements for the </w:t>
      </w:r>
      <w:r w:rsidRPr="00304FDF">
        <w:rPr>
          <w:rFonts w:ascii="Calibri" w:hAnsi="Calibri" w:cs="Calibri"/>
          <w:b/>
          <w:bCs/>
          <w:sz w:val="22"/>
          <w:szCs w:val="22"/>
        </w:rPr>
        <w:t>iPhone X</w:t>
      </w:r>
      <w:r w:rsidRPr="00304FDF">
        <w:rPr>
          <w:rFonts w:ascii="Calibri" w:hAnsi="Calibri" w:cs="Calibri"/>
          <w:sz w:val="22"/>
          <w:szCs w:val="22"/>
        </w:rPr>
        <w:t> (</w:t>
      </w:r>
      <w:hyperlink r:id="rId21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watch here</w:t>
        </w:r>
      </w:hyperlink>
      <w:r w:rsidRPr="00304FDF">
        <w:rPr>
          <w:rFonts w:ascii="Calibri" w:hAnsi="Calibri" w:cs="Calibri"/>
          <w:sz w:val="22"/>
          <w:szCs w:val="22"/>
        </w:rPr>
        <w:t>). </w:t>
      </w:r>
    </w:p>
    <w:p w:rsidR="00304FDF" w:rsidRPr="00304FDF" w:rsidRDefault="00304FDF" w:rsidP="00304FD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The Knocks are also curating a monthly </w:t>
      </w:r>
      <w:r w:rsidRPr="00304FDF">
        <w:rPr>
          <w:rFonts w:ascii="Calibri" w:hAnsi="Calibri" w:cs="Calibri"/>
          <w:b/>
          <w:bCs/>
          <w:i/>
          <w:iCs/>
          <w:sz w:val="22"/>
          <w:szCs w:val="22"/>
        </w:rPr>
        <w:t>The Knocks &amp; Friends</w:t>
      </w:r>
      <w:r w:rsidRPr="00304FDF">
        <w:rPr>
          <w:rFonts w:ascii="Calibri" w:hAnsi="Calibri" w:cs="Calibri"/>
          <w:b/>
          <w:bCs/>
          <w:sz w:val="22"/>
          <w:szCs w:val="22"/>
        </w:rPr>
        <w:t> </w:t>
      </w:r>
      <w:r w:rsidRPr="00304FDF">
        <w:rPr>
          <w:rFonts w:ascii="Calibri" w:hAnsi="Calibri" w:cs="Calibri"/>
          <w:sz w:val="22"/>
          <w:szCs w:val="22"/>
        </w:rPr>
        <w:t>residency at </w:t>
      </w:r>
      <w:r w:rsidRPr="00304FDF">
        <w:rPr>
          <w:rFonts w:ascii="Calibri" w:hAnsi="Calibri" w:cs="Calibri"/>
          <w:b/>
          <w:bCs/>
          <w:sz w:val="22"/>
          <w:szCs w:val="22"/>
        </w:rPr>
        <w:t>PUBLIC Arts in New York City</w:t>
      </w:r>
      <w:r w:rsidRPr="00304FDF">
        <w:rPr>
          <w:rFonts w:ascii="Calibri" w:hAnsi="Calibri" w:cs="Calibri"/>
          <w:sz w:val="22"/>
          <w:szCs w:val="22"/>
        </w:rPr>
        <w:t> which is bringing back the anything-goes Manhattan party-scene. You can catch The Knocks live at </w:t>
      </w:r>
      <w:r w:rsidRPr="00304FDF">
        <w:rPr>
          <w:rFonts w:ascii="Calibri" w:hAnsi="Calibri" w:cs="Calibri"/>
          <w:b/>
          <w:bCs/>
          <w:sz w:val="22"/>
          <w:szCs w:val="22"/>
        </w:rPr>
        <w:t>Billboard Hot 100 Music Festival </w:t>
      </w:r>
      <w:r w:rsidRPr="00304FDF">
        <w:rPr>
          <w:rFonts w:ascii="Calibri" w:hAnsi="Calibri" w:cs="Calibri"/>
          <w:sz w:val="22"/>
          <w:szCs w:val="22"/>
        </w:rPr>
        <w:t>on Sunday, August 20th in Jones Beach, New York. They are also headlining the </w:t>
      </w:r>
      <w:r w:rsidRPr="00304FDF">
        <w:rPr>
          <w:rFonts w:ascii="Calibri" w:hAnsi="Calibri" w:cs="Calibri"/>
          <w:b/>
          <w:bCs/>
          <w:sz w:val="22"/>
          <w:szCs w:val="22"/>
        </w:rPr>
        <w:t xml:space="preserve">Neon Gold X: 10 Year Anniversary </w:t>
      </w:r>
      <w:r w:rsidRPr="00304FDF">
        <w:rPr>
          <w:rFonts w:ascii="Calibri" w:hAnsi="Calibri" w:cs="Calibri"/>
          <w:sz w:val="22"/>
          <w:szCs w:val="22"/>
        </w:rPr>
        <w:t xml:space="preserve">show on Saturday, September 29th at The Knockdown Center in New York City. The show also includes performances from Marina &amp; The Diamonds, Matt </w:t>
      </w:r>
      <w:proofErr w:type="spellStart"/>
      <w:r w:rsidRPr="00304FDF">
        <w:rPr>
          <w:rFonts w:ascii="Calibri" w:hAnsi="Calibri" w:cs="Calibri"/>
          <w:sz w:val="22"/>
          <w:szCs w:val="22"/>
        </w:rPr>
        <w:t>Maeson</w:t>
      </w:r>
      <w:proofErr w:type="spellEnd"/>
      <w:r w:rsidRPr="00304FDF">
        <w:rPr>
          <w:rFonts w:ascii="Calibri" w:hAnsi="Calibri" w:cs="Calibri"/>
          <w:sz w:val="22"/>
          <w:szCs w:val="22"/>
        </w:rPr>
        <w:t xml:space="preserve"> and others. 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b/>
          <w:bCs/>
          <w:sz w:val="22"/>
          <w:szCs w:val="22"/>
          <w:u w:val="single"/>
        </w:rPr>
        <w:t>Connect with The Knocks:</w:t>
      </w:r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2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https://www.facebook.com/theknocksnyc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3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https://soundcloud.com/theknocks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  <w:bookmarkStart w:id="1" w:name="_GoBack"/>
      <w:bookmarkEnd w:id="1"/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4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https://twitter.com/theknocks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5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https://instagram.com/the_knocks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6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http://theknocks.com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 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 xml:space="preserve">For Press Assets: </w:t>
      </w:r>
      <w:hyperlink r:id="rId27" w:tgtFrame="_blank" w:history="1">
        <w:r w:rsidRPr="00304FDF">
          <w:rPr>
            <w:rStyle w:val="Hyperlink"/>
            <w:rFonts w:ascii="Calibri" w:hAnsi="Calibri" w:cs="Calibri"/>
            <w:sz w:val="22"/>
            <w:szCs w:val="22"/>
          </w:rPr>
          <w:t>http://press.wearebigbeat.com/artists/the-knocks/</w:t>
        </w:r>
      </w:hyperlink>
      <w:r w:rsidRPr="00304FDF">
        <w:rPr>
          <w:rFonts w:ascii="Calibri" w:hAnsi="Calibri" w:cs="Calibri"/>
          <w:sz w:val="22"/>
          <w:szCs w:val="22"/>
        </w:rPr>
        <w:t xml:space="preserve"> 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 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b/>
          <w:bCs/>
          <w:sz w:val="22"/>
          <w:szCs w:val="22"/>
          <w:u w:val="single"/>
        </w:rPr>
        <w:t>Press inquiries: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Jordan Danielle Frazes</w:t>
      </w:r>
    </w:p>
    <w:p w:rsidR="00304FDF" w:rsidRPr="00304FDF" w:rsidRDefault="00304FDF" w:rsidP="00304FDF">
      <w:pPr>
        <w:rPr>
          <w:rFonts w:ascii="Calibri" w:hAnsi="Calibri" w:cs="Calibri"/>
          <w:sz w:val="22"/>
          <w:szCs w:val="22"/>
        </w:rPr>
      </w:pPr>
      <w:r w:rsidRPr="00304FDF">
        <w:rPr>
          <w:rFonts w:ascii="Calibri" w:hAnsi="Calibri" w:cs="Calibri"/>
          <w:sz w:val="22"/>
          <w:szCs w:val="22"/>
        </w:rPr>
        <w:t>Head of Publicity, Big Beat Records</w:t>
      </w:r>
    </w:p>
    <w:p w:rsidR="00304FDF" w:rsidRPr="00304FDF" w:rsidRDefault="00917515" w:rsidP="00304FDF">
      <w:pPr>
        <w:rPr>
          <w:rFonts w:ascii="Calibri" w:hAnsi="Calibri" w:cs="Calibri"/>
          <w:sz w:val="22"/>
          <w:szCs w:val="22"/>
        </w:rPr>
      </w:pPr>
      <w:hyperlink r:id="rId28" w:tgtFrame="_blank" w:history="1">
        <w:r w:rsidR="00304FDF" w:rsidRPr="00304FDF">
          <w:rPr>
            <w:rStyle w:val="Hyperlink"/>
            <w:rFonts w:ascii="Calibri" w:hAnsi="Calibri" w:cs="Calibri"/>
            <w:sz w:val="22"/>
            <w:szCs w:val="22"/>
          </w:rPr>
          <w:t>Jordan.Frazes@atlanticrecords.com</w:t>
        </w:r>
      </w:hyperlink>
      <w:r w:rsidR="00304FDF" w:rsidRPr="00304FDF">
        <w:rPr>
          <w:rFonts w:ascii="Calibri" w:hAnsi="Calibri" w:cs="Calibri"/>
          <w:sz w:val="22"/>
          <w:szCs w:val="22"/>
        </w:rPr>
        <w:t xml:space="preserve"> </w:t>
      </w:r>
    </w:p>
    <w:bookmarkEnd w:id="0"/>
    <w:p w:rsidR="0096096B" w:rsidRDefault="0096096B"/>
    <w:sectPr w:rsidR="0096096B" w:rsidSect="00304FDF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FDF"/>
    <w:rsid w:val="00303BE8"/>
    <w:rsid w:val="00304FDF"/>
    <w:rsid w:val="00352022"/>
    <w:rsid w:val="003B26FD"/>
    <w:rsid w:val="008751A9"/>
    <w:rsid w:val="008D6330"/>
    <w:rsid w:val="008E4A1C"/>
    <w:rsid w:val="00917515"/>
    <w:rsid w:val="0096096B"/>
    <w:rsid w:val="00BF75EB"/>
    <w:rsid w:val="00C4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CEF53"/>
  <w15:chartTrackingRefBased/>
  <w15:docId w15:val="{DA1F2835-E6F3-4E90-9646-67075110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FD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4FD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5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jpg@01D4331A.62842260" TargetMode="External"/><Relationship Id="rId13" Type="http://schemas.openxmlformats.org/officeDocument/2006/relationships/hyperlink" Target="https://protect-us.mimecast.com/s/hc8wC4xYL5cLPWJgiO8YOa" TargetMode="External"/><Relationship Id="rId18" Type="http://schemas.openxmlformats.org/officeDocument/2006/relationships/hyperlink" Target="https://protect-us.mimecast.com/s/y7zGCgJQ2rsV6Wl9tK2vcY" TargetMode="External"/><Relationship Id="rId26" Type="http://schemas.openxmlformats.org/officeDocument/2006/relationships/hyperlink" Target="https://protect-us.mimecast.com/s/4tptCpYX2EcXkLzmIq0wv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rotect-us.mimecast.com/s/JFfoCkRO7yFml0n9fDAiAV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bigbeat.lnk.to/NYNPR/youtube" TargetMode="External"/><Relationship Id="rId17" Type="http://schemas.openxmlformats.org/officeDocument/2006/relationships/hyperlink" Target="https://protect-us.mimecast.com/s/9qciC0RXL1F6vW2VfLgqf3" TargetMode="External"/><Relationship Id="rId25" Type="http://schemas.openxmlformats.org/officeDocument/2006/relationships/hyperlink" Target="https://protect-us.mimecast.com/s/pgmICo26yDcx9GXEtJ8x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rotect-us.mimecast.com/s/pO01C73WXju3M6mliNohTX" TargetMode="External"/><Relationship Id="rId20" Type="http://schemas.openxmlformats.org/officeDocument/2006/relationships/hyperlink" Target="https://protect-us.mimecast.com/s/pOg7CjRO8xFpEJj8fM3AH1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igBeat.lnk.to/NYNPR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protect-us.mimecast.com/s/Zpd0Cn5NOBtMwLGvi4Bvtc" TargetMode="External"/><Relationship Id="rId5" Type="http://schemas.openxmlformats.org/officeDocument/2006/relationships/hyperlink" Target="https://bigbeat.lnk.to/NYNPR/youtube" TargetMode="External"/><Relationship Id="rId15" Type="http://schemas.openxmlformats.org/officeDocument/2006/relationships/hyperlink" Target="https://protect-us.mimecast.com/s/9Gl8C68z9gFQk9ozimMcL4" TargetMode="External"/><Relationship Id="rId23" Type="http://schemas.openxmlformats.org/officeDocument/2006/relationships/hyperlink" Target="https://protect-us.mimecast.com/s/VJe6CmZMyAsEXY5ziVc9nl" TargetMode="External"/><Relationship Id="rId28" Type="http://schemas.openxmlformats.org/officeDocument/2006/relationships/hyperlink" Target="mailto:Jordan.Frazes@atlanticrecords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rotect-us.mimecast.com/s/y7zGCgJQ2rsV6Wl9tK2vcY" TargetMode="External"/><Relationship Id="rId4" Type="http://schemas.openxmlformats.org/officeDocument/2006/relationships/hyperlink" Target="https://bigbeat.lnk.to/NYNPR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protect-us.mimecast.com/s/oO4kC5y1L6Fq8K0EHOC4Yj" TargetMode="External"/><Relationship Id="rId22" Type="http://schemas.openxmlformats.org/officeDocument/2006/relationships/hyperlink" Target="https://protect-us.mimecast.com/s/HhgQClYM7zcgGKoxiLSkHP" TargetMode="External"/><Relationship Id="rId27" Type="http://schemas.openxmlformats.org/officeDocument/2006/relationships/hyperlink" Target="https://protect-us.mimecast.com/s/XYdkCqxMZGcmBrOZf7Ptn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834</Words>
  <Characters>4754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Reese, Gabrielle</cp:lastModifiedBy>
  <cp:revision>2</cp:revision>
  <dcterms:created xsi:type="dcterms:W3CDTF">2018-08-17T16:21:00Z</dcterms:created>
  <dcterms:modified xsi:type="dcterms:W3CDTF">2018-08-17T16:21:00Z</dcterms:modified>
</cp:coreProperties>
</file>