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547E" w:rsidRPr="00810001" w:rsidRDefault="001D506A" w:rsidP="00810001">
      <w:pPr>
        <w:spacing w:line="240" w:lineRule="auto"/>
        <w:contextualSpacing/>
        <w:jc w:val="center"/>
        <w:rPr>
          <w:rFonts w:asciiTheme="minorHAnsi" w:hAnsiTheme="minorHAnsi"/>
          <w:color w:val="FF0000"/>
          <w:sz w:val="28"/>
        </w:rPr>
      </w:pPr>
      <w:r w:rsidRPr="00810001">
        <w:rPr>
          <w:rFonts w:asciiTheme="minorHAnsi" w:hAnsiTheme="minorHAnsi"/>
          <w:b/>
          <w:sz w:val="36"/>
          <w:szCs w:val="28"/>
        </w:rPr>
        <w:t xml:space="preserve">Stream the </w:t>
      </w:r>
      <w:proofErr w:type="spellStart"/>
      <w:proofErr w:type="gramStart"/>
      <w:r w:rsidRPr="00C9506F">
        <w:rPr>
          <w:rFonts w:asciiTheme="minorHAnsi" w:hAnsiTheme="minorHAnsi"/>
          <w:b/>
          <w:color w:val="00B050"/>
          <w:sz w:val="36"/>
          <w:szCs w:val="28"/>
        </w:rPr>
        <w:t>The</w:t>
      </w:r>
      <w:proofErr w:type="spellEnd"/>
      <w:proofErr w:type="gramEnd"/>
      <w:r w:rsidRPr="00C9506F">
        <w:rPr>
          <w:rFonts w:asciiTheme="minorHAnsi" w:hAnsiTheme="minorHAnsi"/>
          <w:b/>
          <w:color w:val="00B050"/>
          <w:sz w:val="36"/>
          <w:szCs w:val="28"/>
        </w:rPr>
        <w:t xml:space="preserve"> Knocks </w:t>
      </w:r>
      <w:r w:rsidR="00AA52E1" w:rsidRPr="00810001">
        <w:rPr>
          <w:rFonts w:asciiTheme="minorHAnsi" w:hAnsiTheme="minorHAnsi"/>
          <w:b/>
          <w:sz w:val="36"/>
          <w:szCs w:val="28"/>
        </w:rPr>
        <w:t>“</w:t>
      </w:r>
      <w:r w:rsidR="00AA52E1" w:rsidRPr="00C9506F">
        <w:rPr>
          <w:rFonts w:asciiTheme="minorHAnsi" w:hAnsiTheme="minorHAnsi"/>
          <w:b/>
          <w:color w:val="00B050"/>
          <w:sz w:val="36"/>
          <w:szCs w:val="28"/>
        </w:rPr>
        <w:t>Classic</w:t>
      </w:r>
      <w:r w:rsidR="00AA52E1" w:rsidRPr="00810001">
        <w:rPr>
          <w:rFonts w:asciiTheme="minorHAnsi" w:hAnsiTheme="minorHAnsi"/>
          <w:b/>
          <w:sz w:val="36"/>
          <w:szCs w:val="28"/>
        </w:rPr>
        <w:t xml:space="preserve">” </w:t>
      </w:r>
      <w:r w:rsidR="007D1E92" w:rsidRPr="00810001">
        <w:rPr>
          <w:rFonts w:asciiTheme="minorHAnsi" w:hAnsiTheme="minorHAnsi"/>
          <w:b/>
          <w:sz w:val="36"/>
          <w:szCs w:val="28"/>
        </w:rPr>
        <w:t xml:space="preserve">ft. </w:t>
      </w:r>
      <w:proofErr w:type="spellStart"/>
      <w:r w:rsidR="00C9506F" w:rsidRPr="00C9506F">
        <w:rPr>
          <w:rFonts w:asciiTheme="minorHAnsi" w:hAnsiTheme="minorHAnsi"/>
          <w:b/>
          <w:color w:val="00B050"/>
          <w:sz w:val="36"/>
          <w:szCs w:val="28"/>
        </w:rPr>
        <w:t>Fetty</w:t>
      </w:r>
      <w:proofErr w:type="spellEnd"/>
      <w:r w:rsidR="00C9506F" w:rsidRPr="00C9506F">
        <w:rPr>
          <w:rFonts w:asciiTheme="minorHAnsi" w:hAnsiTheme="minorHAnsi"/>
          <w:b/>
          <w:color w:val="00B050"/>
          <w:sz w:val="36"/>
          <w:szCs w:val="28"/>
        </w:rPr>
        <w:t xml:space="preserve"> </w:t>
      </w:r>
      <w:proofErr w:type="spellStart"/>
      <w:r w:rsidR="00C9506F" w:rsidRPr="00C9506F">
        <w:rPr>
          <w:rFonts w:asciiTheme="minorHAnsi" w:hAnsiTheme="minorHAnsi"/>
          <w:b/>
          <w:color w:val="00B050"/>
          <w:sz w:val="36"/>
          <w:szCs w:val="28"/>
        </w:rPr>
        <w:t>Wap</w:t>
      </w:r>
      <w:proofErr w:type="spellEnd"/>
      <w:r w:rsidR="00C9506F" w:rsidRPr="00C9506F">
        <w:rPr>
          <w:rFonts w:asciiTheme="minorHAnsi" w:hAnsiTheme="minorHAnsi"/>
          <w:b/>
          <w:color w:val="00B050"/>
          <w:sz w:val="36"/>
          <w:szCs w:val="28"/>
        </w:rPr>
        <w:t xml:space="preserve"> </w:t>
      </w:r>
      <w:r w:rsidRPr="00810001">
        <w:rPr>
          <w:rFonts w:asciiTheme="minorHAnsi" w:hAnsiTheme="minorHAnsi"/>
          <w:b/>
          <w:sz w:val="36"/>
          <w:szCs w:val="28"/>
        </w:rPr>
        <w:t xml:space="preserve">&amp; </w:t>
      </w:r>
      <w:r w:rsidRPr="00C9506F">
        <w:rPr>
          <w:rFonts w:asciiTheme="minorHAnsi" w:hAnsiTheme="minorHAnsi"/>
          <w:b/>
          <w:color w:val="00B050"/>
          <w:sz w:val="36"/>
          <w:szCs w:val="28"/>
        </w:rPr>
        <w:t>POWERS</w:t>
      </w:r>
      <w:r w:rsidR="00810001">
        <w:rPr>
          <w:rFonts w:asciiTheme="minorHAnsi" w:hAnsiTheme="minorHAnsi"/>
          <w:b/>
          <w:sz w:val="36"/>
          <w:szCs w:val="28"/>
        </w:rPr>
        <w:t>!</w:t>
      </w:r>
    </w:p>
    <w:p w:rsidR="006A3B43" w:rsidRPr="00C9506F" w:rsidRDefault="006A3B43" w:rsidP="006A3B43">
      <w:pPr>
        <w:spacing w:line="240" w:lineRule="auto"/>
        <w:contextualSpacing/>
        <w:jc w:val="center"/>
        <w:rPr>
          <w:rFonts w:asciiTheme="minorHAnsi" w:hAnsiTheme="minorHAnsi"/>
          <w:color w:val="FF0000"/>
          <w:sz w:val="24"/>
        </w:rPr>
      </w:pPr>
      <w:r w:rsidRPr="00C9506F">
        <w:rPr>
          <w:rFonts w:asciiTheme="minorHAnsi" w:hAnsiTheme="minorHAnsi"/>
          <w:b/>
          <w:sz w:val="32"/>
          <w:szCs w:val="28"/>
        </w:rPr>
        <w:t xml:space="preserve">+ Announce </w:t>
      </w:r>
      <w:r w:rsidR="00CE4C7A" w:rsidRPr="00C9506F">
        <w:rPr>
          <w:rFonts w:asciiTheme="minorHAnsi" w:hAnsiTheme="minorHAnsi"/>
          <w:b/>
          <w:color w:val="00B050"/>
          <w:sz w:val="32"/>
          <w:szCs w:val="28"/>
        </w:rPr>
        <w:t>November 20</w:t>
      </w:r>
      <w:r w:rsidR="00CE4C7A" w:rsidRPr="00C9506F">
        <w:rPr>
          <w:rFonts w:asciiTheme="minorHAnsi" w:hAnsiTheme="minorHAnsi"/>
          <w:b/>
          <w:color w:val="00B050"/>
          <w:sz w:val="32"/>
          <w:szCs w:val="28"/>
          <w:vertAlign w:val="superscript"/>
        </w:rPr>
        <w:t>th</w:t>
      </w:r>
      <w:r w:rsidR="00CE4C7A" w:rsidRPr="00C9506F">
        <w:rPr>
          <w:rFonts w:asciiTheme="minorHAnsi" w:hAnsiTheme="minorHAnsi"/>
          <w:b/>
          <w:color w:val="00B050"/>
          <w:sz w:val="32"/>
          <w:szCs w:val="28"/>
        </w:rPr>
        <w:t xml:space="preserve"> </w:t>
      </w:r>
      <w:r w:rsidR="00C9506F" w:rsidRPr="00C9506F">
        <w:rPr>
          <w:rFonts w:asciiTheme="minorHAnsi" w:hAnsiTheme="minorHAnsi"/>
          <w:b/>
          <w:sz w:val="32"/>
          <w:szCs w:val="28"/>
        </w:rPr>
        <w:t xml:space="preserve">Headline Show </w:t>
      </w:r>
      <w:r w:rsidRPr="00C9506F">
        <w:rPr>
          <w:rFonts w:asciiTheme="minorHAnsi" w:hAnsiTheme="minorHAnsi"/>
          <w:b/>
          <w:sz w:val="32"/>
          <w:szCs w:val="28"/>
        </w:rPr>
        <w:t xml:space="preserve">at </w:t>
      </w:r>
      <w:r w:rsidRPr="00C9506F">
        <w:rPr>
          <w:rFonts w:asciiTheme="minorHAnsi" w:hAnsiTheme="minorHAnsi"/>
          <w:b/>
          <w:color w:val="00B050"/>
          <w:sz w:val="32"/>
          <w:szCs w:val="28"/>
        </w:rPr>
        <w:t>Webster Hall</w:t>
      </w:r>
      <w:r w:rsidRPr="00C9506F">
        <w:rPr>
          <w:rFonts w:asciiTheme="minorHAnsi" w:hAnsiTheme="minorHAnsi"/>
          <w:b/>
          <w:sz w:val="32"/>
          <w:szCs w:val="28"/>
        </w:rPr>
        <w:t>!</w:t>
      </w:r>
    </w:p>
    <w:p w:rsidR="00D94A98" w:rsidRDefault="00D94A98" w:rsidP="00CC2BD7">
      <w:pPr>
        <w:jc w:val="center"/>
        <w:rPr>
          <w:rFonts w:ascii="Calibri" w:eastAsia="Times New Roman" w:hAnsi="Calibri"/>
          <w:sz w:val="24"/>
          <w:szCs w:val="21"/>
        </w:rPr>
      </w:pPr>
    </w:p>
    <w:p w:rsidR="00A65176" w:rsidRDefault="00A65176" w:rsidP="00A65176">
      <w:pPr>
        <w:jc w:val="center"/>
        <w:rPr>
          <w:rFonts w:ascii="Calibri" w:eastAsia="Times New Roman" w:hAnsi="Calibri"/>
          <w:sz w:val="24"/>
          <w:szCs w:val="21"/>
        </w:rPr>
      </w:pPr>
      <w:r>
        <w:rPr>
          <w:rFonts w:ascii="Calibri" w:eastAsia="Times New Roman" w:hAnsi="Calibri"/>
          <w:sz w:val="24"/>
          <w:szCs w:val="21"/>
        </w:rPr>
        <w:t xml:space="preserve">Listen/Post: </w:t>
      </w:r>
      <w:hyperlink r:id="rId5" w:history="1">
        <w:r>
          <w:rPr>
            <w:rStyle w:val="Hyperlink"/>
            <w:rFonts w:ascii="Calibri" w:eastAsia="Times New Roman" w:hAnsi="Calibri"/>
            <w:sz w:val="24"/>
            <w:szCs w:val="21"/>
          </w:rPr>
          <w:t>https://soundcloud.com/theknocks/classic-fetty-wap-powers</w:t>
        </w:r>
      </w:hyperlink>
    </w:p>
    <w:p w:rsidR="00C9506F" w:rsidRDefault="00C9506F" w:rsidP="00810001">
      <w:pPr>
        <w:spacing w:line="240" w:lineRule="auto"/>
        <w:contextualSpacing/>
        <w:jc w:val="center"/>
        <w:rPr>
          <w:rFonts w:asciiTheme="minorHAnsi" w:hAnsiTheme="minorHAnsi"/>
        </w:rPr>
      </w:pPr>
      <w:bookmarkStart w:id="0" w:name="_GoBack"/>
      <w:bookmarkEnd w:id="0"/>
    </w:p>
    <w:p w:rsidR="00C9506F" w:rsidRPr="00D94A98" w:rsidRDefault="00C9506F" w:rsidP="00C9506F">
      <w:pPr>
        <w:spacing w:line="240" w:lineRule="auto"/>
        <w:contextualSpacing/>
        <w:jc w:val="center"/>
        <w:rPr>
          <w:rFonts w:asciiTheme="minorHAnsi" w:hAnsiTheme="minorHAnsi"/>
          <w:b/>
          <w:sz w:val="24"/>
          <w:szCs w:val="20"/>
        </w:rPr>
      </w:pPr>
      <w:r w:rsidRPr="00D94A98">
        <w:rPr>
          <w:rFonts w:asciiTheme="minorHAnsi" w:hAnsiTheme="minorHAnsi"/>
          <w:i/>
          <w:sz w:val="24"/>
          <w:szCs w:val="20"/>
        </w:rPr>
        <w:t>“With glimmering synths, an infectious bassline, and sultry vocals, The Knocks' "Classic" intrinsically radiates summery vibes.” –</w:t>
      </w:r>
      <w:r w:rsidRPr="00D94A98">
        <w:rPr>
          <w:rFonts w:asciiTheme="minorHAnsi" w:hAnsiTheme="minorHAnsi"/>
          <w:b/>
          <w:sz w:val="24"/>
          <w:szCs w:val="20"/>
        </w:rPr>
        <w:t xml:space="preserve"> </w:t>
      </w:r>
      <w:hyperlink r:id="rId6" w:history="1">
        <w:r w:rsidRPr="00D94A98">
          <w:rPr>
            <w:rStyle w:val="Hyperlink"/>
            <w:rFonts w:asciiTheme="minorHAnsi" w:hAnsiTheme="minorHAnsi"/>
            <w:b/>
            <w:sz w:val="24"/>
            <w:szCs w:val="20"/>
          </w:rPr>
          <w:t>FADER</w:t>
        </w:r>
      </w:hyperlink>
    </w:p>
    <w:p w:rsidR="00C9506F" w:rsidRPr="00D94A98" w:rsidRDefault="00C9506F" w:rsidP="00810001">
      <w:pPr>
        <w:spacing w:line="240" w:lineRule="auto"/>
        <w:contextualSpacing/>
        <w:jc w:val="center"/>
        <w:rPr>
          <w:rFonts w:asciiTheme="minorHAnsi" w:hAnsiTheme="minorHAnsi"/>
          <w:sz w:val="20"/>
        </w:rPr>
      </w:pPr>
    </w:p>
    <w:p w:rsidR="0078547E" w:rsidRDefault="00844150" w:rsidP="00810001">
      <w:pPr>
        <w:spacing w:line="240" w:lineRule="auto"/>
        <w:contextualSpacing/>
        <w:jc w:val="center"/>
        <w:rPr>
          <w:rFonts w:asciiTheme="minorHAnsi" w:hAnsiTheme="minorHAnsi"/>
        </w:rPr>
      </w:pPr>
      <w:r w:rsidRPr="00810001"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 wp14:anchorId="16FFD455" wp14:editId="6F8179BF">
            <wp:extent cx="3436507" cy="2704047"/>
            <wp:effectExtent l="0" t="0" r="0" b="1270"/>
            <wp:docPr id="2" name="Picture 2" descr="C:\Users\JordanFrazes\AppData\Local\Microsoft\Windows\Temporary Internet Files\Content.Word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rdanFrazes\AppData\Local\Microsoft\Windows\Temporary Internet Files\Content.Word\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507" cy="270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06F" w:rsidRPr="00810001" w:rsidRDefault="00C9506F" w:rsidP="00810001">
      <w:pPr>
        <w:spacing w:line="240" w:lineRule="auto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(PHOTO CREDIT: ANGELO KRITIKOS)</w:t>
      </w:r>
    </w:p>
    <w:p w:rsidR="00C74270" w:rsidRPr="00810001" w:rsidRDefault="00C74270" w:rsidP="00C74270">
      <w:pPr>
        <w:spacing w:line="240" w:lineRule="auto"/>
        <w:contextualSpacing/>
        <w:jc w:val="center"/>
        <w:rPr>
          <w:rFonts w:asciiTheme="minorHAnsi" w:hAnsiTheme="minorHAnsi"/>
          <w:sz w:val="24"/>
        </w:rPr>
      </w:pPr>
    </w:p>
    <w:p w:rsidR="00C74270" w:rsidRPr="00810001" w:rsidRDefault="00C74270" w:rsidP="00C74270">
      <w:pPr>
        <w:spacing w:line="240" w:lineRule="auto"/>
        <w:contextualSpacing/>
        <w:jc w:val="center"/>
        <w:rPr>
          <w:rFonts w:asciiTheme="minorHAnsi" w:hAnsiTheme="minorHAnsi"/>
          <w:sz w:val="24"/>
        </w:rPr>
      </w:pPr>
      <w:r w:rsidRPr="00810001">
        <w:rPr>
          <w:rFonts w:asciiTheme="minorHAnsi" w:hAnsiTheme="minorHAnsi"/>
          <w:b/>
          <w:sz w:val="24"/>
        </w:rPr>
        <w:t>The Knocks “</w:t>
      </w:r>
      <w:r w:rsidRPr="00810001">
        <w:rPr>
          <w:rFonts w:asciiTheme="minorHAnsi" w:hAnsiTheme="minorHAnsi"/>
          <w:b/>
          <w:i/>
          <w:sz w:val="24"/>
        </w:rPr>
        <w:t xml:space="preserve">So Classic” </w:t>
      </w:r>
      <w:r w:rsidRPr="00810001">
        <w:rPr>
          <w:rFonts w:asciiTheme="minorHAnsi" w:hAnsiTheme="minorHAnsi"/>
          <w:b/>
          <w:sz w:val="24"/>
        </w:rPr>
        <w:t xml:space="preserve">EP on </w:t>
      </w:r>
      <w:hyperlink r:id="rId8">
        <w:proofErr w:type="spellStart"/>
        <w:r w:rsidRPr="00810001">
          <w:rPr>
            <w:rFonts w:asciiTheme="minorHAnsi" w:hAnsiTheme="minorHAnsi"/>
            <w:b/>
            <w:color w:val="1155CC"/>
            <w:sz w:val="24"/>
            <w:u w:val="single"/>
          </w:rPr>
          <w:t>SoundCloud</w:t>
        </w:r>
        <w:proofErr w:type="spellEnd"/>
      </w:hyperlink>
      <w:r w:rsidRPr="00810001">
        <w:rPr>
          <w:rFonts w:asciiTheme="minorHAnsi" w:hAnsiTheme="minorHAnsi"/>
          <w:b/>
          <w:sz w:val="24"/>
        </w:rPr>
        <w:t xml:space="preserve"> + </w:t>
      </w:r>
      <w:hyperlink r:id="rId9">
        <w:r w:rsidRPr="00810001">
          <w:rPr>
            <w:rFonts w:asciiTheme="minorHAnsi" w:hAnsiTheme="minorHAnsi"/>
            <w:b/>
            <w:color w:val="1155CC"/>
            <w:sz w:val="24"/>
            <w:u w:val="single"/>
          </w:rPr>
          <w:t>Spotify</w:t>
        </w:r>
      </w:hyperlink>
      <w:r w:rsidRPr="00810001">
        <w:rPr>
          <w:rFonts w:asciiTheme="minorHAnsi" w:hAnsiTheme="minorHAnsi"/>
          <w:b/>
          <w:sz w:val="24"/>
        </w:rPr>
        <w:t xml:space="preserve"> + </w:t>
      </w:r>
      <w:hyperlink r:id="rId10">
        <w:r w:rsidRPr="00810001">
          <w:rPr>
            <w:rFonts w:asciiTheme="minorHAnsi" w:hAnsiTheme="minorHAnsi"/>
            <w:b/>
            <w:color w:val="1155CC"/>
            <w:sz w:val="24"/>
            <w:u w:val="single"/>
          </w:rPr>
          <w:t>iTunes</w:t>
        </w:r>
      </w:hyperlink>
    </w:p>
    <w:p w:rsidR="00810001" w:rsidRPr="00D92B1C" w:rsidRDefault="00D92B1C" w:rsidP="00810001">
      <w:pPr>
        <w:spacing w:line="240" w:lineRule="auto"/>
        <w:contextualSpacing/>
        <w:jc w:val="center"/>
        <w:rPr>
          <w:rFonts w:asciiTheme="minorHAnsi" w:hAnsiTheme="minorHAnsi"/>
          <w:i/>
          <w:sz w:val="24"/>
        </w:rPr>
      </w:pPr>
      <w:r w:rsidRPr="00D92B1C">
        <w:rPr>
          <w:rFonts w:asciiTheme="minorHAnsi" w:hAnsiTheme="minorHAnsi"/>
          <w:i/>
          <w:sz w:val="24"/>
        </w:rPr>
        <w:t xml:space="preserve">Debut LP arriving </w:t>
      </w:r>
      <w:proofErr w:type="gramStart"/>
      <w:r w:rsidRPr="00D92B1C">
        <w:rPr>
          <w:rFonts w:asciiTheme="minorHAnsi" w:hAnsiTheme="minorHAnsi"/>
          <w:i/>
          <w:sz w:val="24"/>
        </w:rPr>
        <w:t>Fall</w:t>
      </w:r>
      <w:proofErr w:type="gramEnd"/>
      <w:r w:rsidRPr="00D92B1C">
        <w:rPr>
          <w:rFonts w:asciiTheme="minorHAnsi" w:hAnsiTheme="minorHAnsi"/>
          <w:i/>
          <w:sz w:val="24"/>
        </w:rPr>
        <w:t xml:space="preserve"> 2015 via Big Beat/Neon Gold Records</w:t>
      </w:r>
    </w:p>
    <w:p w:rsidR="00C9506F" w:rsidRPr="00D92B1C" w:rsidRDefault="00C9506F" w:rsidP="00C9506F">
      <w:pPr>
        <w:spacing w:line="240" w:lineRule="auto"/>
        <w:contextualSpacing/>
        <w:jc w:val="center"/>
        <w:rPr>
          <w:rFonts w:asciiTheme="minorHAnsi" w:hAnsiTheme="minorHAnsi"/>
          <w:i/>
          <w:sz w:val="24"/>
        </w:rPr>
      </w:pPr>
    </w:p>
    <w:p w:rsidR="00C9506F" w:rsidRPr="00810001" w:rsidRDefault="00C9506F" w:rsidP="00C9506F">
      <w:pPr>
        <w:spacing w:line="240" w:lineRule="auto"/>
        <w:contextualSpacing/>
        <w:jc w:val="center"/>
        <w:rPr>
          <w:rFonts w:asciiTheme="minorHAnsi" w:hAnsiTheme="minorHAnsi"/>
          <w:sz w:val="24"/>
        </w:rPr>
      </w:pPr>
      <w:r w:rsidRPr="00810001">
        <w:rPr>
          <w:rFonts w:asciiTheme="minorHAnsi" w:hAnsiTheme="minorHAnsi"/>
          <w:i/>
          <w:szCs w:val="20"/>
        </w:rPr>
        <w:t>“It's a straight up summer smash, the kind of dance track that hangs in an era-less vacuum...” –</w:t>
      </w:r>
      <w:r w:rsidRPr="00810001">
        <w:rPr>
          <w:rFonts w:asciiTheme="minorHAnsi" w:hAnsiTheme="minorHAnsi"/>
          <w:b/>
          <w:szCs w:val="20"/>
        </w:rPr>
        <w:t xml:space="preserve"> NOISEY</w:t>
      </w:r>
    </w:p>
    <w:p w:rsidR="0078547E" w:rsidRPr="00810001" w:rsidRDefault="0078547E" w:rsidP="00810001">
      <w:pPr>
        <w:spacing w:line="240" w:lineRule="auto"/>
        <w:contextualSpacing/>
        <w:jc w:val="center"/>
        <w:rPr>
          <w:rFonts w:asciiTheme="minorHAnsi" w:hAnsiTheme="minorHAnsi"/>
          <w:sz w:val="24"/>
        </w:rPr>
      </w:pPr>
    </w:p>
    <w:p w:rsidR="00810001" w:rsidRPr="00810001" w:rsidRDefault="00AA52E1" w:rsidP="00810001">
      <w:pPr>
        <w:spacing w:line="240" w:lineRule="auto"/>
        <w:contextualSpacing/>
        <w:jc w:val="both"/>
        <w:rPr>
          <w:rFonts w:asciiTheme="minorHAnsi" w:hAnsiTheme="minorHAnsi"/>
          <w:i/>
          <w:sz w:val="36"/>
          <w:szCs w:val="20"/>
        </w:rPr>
      </w:pPr>
      <w:r w:rsidRPr="00810001">
        <w:rPr>
          <w:rFonts w:asciiTheme="minorHAnsi" w:hAnsiTheme="minorHAnsi"/>
          <w:szCs w:val="20"/>
        </w:rPr>
        <w:t xml:space="preserve">The Lower East Side's finest dance music exports </w:t>
      </w:r>
      <w:r w:rsidRPr="00810001">
        <w:rPr>
          <w:rFonts w:asciiTheme="minorHAnsi" w:hAnsiTheme="minorHAnsi"/>
          <w:b/>
          <w:szCs w:val="20"/>
        </w:rPr>
        <w:t xml:space="preserve">The Knocks </w:t>
      </w:r>
      <w:r w:rsidR="00810001" w:rsidRPr="00810001">
        <w:rPr>
          <w:rFonts w:asciiTheme="minorHAnsi" w:hAnsiTheme="minorHAnsi"/>
          <w:szCs w:val="20"/>
        </w:rPr>
        <w:t xml:space="preserve">reveal a brand new </w:t>
      </w:r>
      <w:proofErr w:type="spellStart"/>
      <w:r w:rsidR="00F06EA0" w:rsidRPr="00810001">
        <w:rPr>
          <w:rFonts w:asciiTheme="minorHAnsi" w:hAnsiTheme="minorHAnsi"/>
          <w:b/>
          <w:szCs w:val="20"/>
        </w:rPr>
        <w:t>Fetty</w:t>
      </w:r>
      <w:proofErr w:type="spellEnd"/>
      <w:r w:rsidR="00F06EA0" w:rsidRPr="00810001">
        <w:rPr>
          <w:rFonts w:asciiTheme="minorHAnsi" w:hAnsiTheme="minorHAnsi"/>
          <w:b/>
          <w:szCs w:val="20"/>
        </w:rPr>
        <w:t xml:space="preserve"> </w:t>
      </w:r>
      <w:proofErr w:type="spellStart"/>
      <w:r w:rsidR="00F06EA0" w:rsidRPr="00810001">
        <w:rPr>
          <w:rFonts w:asciiTheme="minorHAnsi" w:hAnsiTheme="minorHAnsi"/>
          <w:b/>
          <w:szCs w:val="20"/>
        </w:rPr>
        <w:t>Wap</w:t>
      </w:r>
      <w:proofErr w:type="spellEnd"/>
      <w:r w:rsidR="00F06EA0" w:rsidRPr="00810001">
        <w:rPr>
          <w:rFonts w:asciiTheme="minorHAnsi" w:hAnsiTheme="minorHAnsi"/>
          <w:szCs w:val="20"/>
        </w:rPr>
        <w:t xml:space="preserve"> </w:t>
      </w:r>
      <w:r w:rsidR="00810001" w:rsidRPr="00810001">
        <w:rPr>
          <w:rFonts w:asciiTheme="minorHAnsi" w:hAnsiTheme="minorHAnsi"/>
          <w:szCs w:val="20"/>
        </w:rPr>
        <w:t xml:space="preserve">version of </w:t>
      </w:r>
      <w:r w:rsidR="00F06EA0">
        <w:rPr>
          <w:rFonts w:asciiTheme="minorHAnsi" w:hAnsiTheme="minorHAnsi"/>
          <w:szCs w:val="20"/>
        </w:rPr>
        <w:t xml:space="preserve">their single, </w:t>
      </w:r>
      <w:r w:rsidR="00810001" w:rsidRPr="00810001">
        <w:rPr>
          <w:rFonts w:asciiTheme="minorHAnsi" w:hAnsiTheme="minorHAnsi"/>
          <w:b/>
          <w:szCs w:val="20"/>
        </w:rPr>
        <w:t>“Classic”</w:t>
      </w:r>
      <w:r w:rsidR="00810001" w:rsidRPr="00810001">
        <w:rPr>
          <w:rFonts w:asciiTheme="minorHAnsi" w:hAnsiTheme="minorHAnsi"/>
          <w:szCs w:val="20"/>
        </w:rPr>
        <w:t xml:space="preserve"> featuring </w:t>
      </w:r>
      <w:r w:rsidR="00810001" w:rsidRPr="00810001">
        <w:rPr>
          <w:rFonts w:asciiTheme="minorHAnsi" w:hAnsiTheme="minorHAnsi"/>
          <w:b/>
          <w:szCs w:val="20"/>
        </w:rPr>
        <w:t>POWERS</w:t>
      </w:r>
      <w:r w:rsidR="00F06EA0">
        <w:rPr>
          <w:rFonts w:asciiTheme="minorHAnsi" w:hAnsiTheme="minorHAnsi"/>
          <w:szCs w:val="20"/>
        </w:rPr>
        <w:t>;</w:t>
      </w:r>
      <w:r w:rsidR="00810001" w:rsidRPr="00810001">
        <w:rPr>
          <w:rFonts w:asciiTheme="minorHAnsi" w:hAnsiTheme="minorHAnsi"/>
          <w:szCs w:val="20"/>
        </w:rPr>
        <w:t xml:space="preserve"> Zane Lowe </w:t>
      </w:r>
      <w:r w:rsidR="00F06EA0">
        <w:rPr>
          <w:rFonts w:asciiTheme="minorHAnsi" w:hAnsiTheme="minorHAnsi"/>
          <w:szCs w:val="20"/>
        </w:rPr>
        <w:t xml:space="preserve">first broke the news </w:t>
      </w:r>
      <w:r w:rsidR="00810001" w:rsidRPr="00810001">
        <w:rPr>
          <w:rFonts w:asciiTheme="minorHAnsi" w:hAnsiTheme="minorHAnsi"/>
          <w:szCs w:val="20"/>
        </w:rPr>
        <w:t xml:space="preserve">on Beats 1 and </w:t>
      </w:r>
      <w:r w:rsidR="00F06EA0">
        <w:rPr>
          <w:rFonts w:asciiTheme="minorHAnsi" w:hAnsiTheme="minorHAnsi"/>
          <w:szCs w:val="20"/>
        </w:rPr>
        <w:t>the track debuted online</w:t>
      </w:r>
      <w:r w:rsidR="00810001" w:rsidRPr="00810001">
        <w:rPr>
          <w:rFonts w:asciiTheme="minorHAnsi" w:hAnsiTheme="minorHAnsi"/>
          <w:szCs w:val="20"/>
        </w:rPr>
        <w:t xml:space="preserve"> via </w:t>
      </w:r>
      <w:hyperlink r:id="rId11" w:history="1">
        <w:r w:rsidR="00810001" w:rsidRPr="00C9506F">
          <w:rPr>
            <w:rStyle w:val="Hyperlink"/>
            <w:rFonts w:asciiTheme="minorHAnsi" w:hAnsiTheme="minorHAnsi"/>
            <w:szCs w:val="20"/>
          </w:rPr>
          <w:t>The FADER</w:t>
        </w:r>
      </w:hyperlink>
      <w:r w:rsidR="00810001" w:rsidRPr="00810001">
        <w:rPr>
          <w:rFonts w:asciiTheme="minorHAnsi" w:hAnsiTheme="minorHAnsi"/>
          <w:szCs w:val="20"/>
        </w:rPr>
        <w:t xml:space="preserve">! The single is </w:t>
      </w:r>
      <w:r w:rsidR="00F06EA0">
        <w:rPr>
          <w:rFonts w:asciiTheme="minorHAnsi" w:hAnsiTheme="minorHAnsi"/>
          <w:szCs w:val="20"/>
        </w:rPr>
        <w:t>a</w:t>
      </w:r>
      <w:r w:rsidR="00810001" w:rsidRPr="00810001">
        <w:rPr>
          <w:rFonts w:asciiTheme="minorHAnsi" w:hAnsiTheme="minorHAnsi"/>
          <w:szCs w:val="20"/>
        </w:rPr>
        <w:t xml:space="preserve">vailable now for streaming and posting: </w:t>
      </w:r>
      <w:r w:rsidR="00810001" w:rsidRPr="00CC2BD7">
        <w:rPr>
          <w:rFonts w:asciiTheme="minorHAnsi" w:hAnsiTheme="minorHAnsi"/>
          <w:sz w:val="24"/>
        </w:rPr>
        <w:t>[</w:t>
      </w:r>
      <w:hyperlink r:id="rId12" w:history="1">
        <w:r w:rsidR="00810001" w:rsidRPr="00CC2BD7">
          <w:rPr>
            <w:rStyle w:val="Hyperlink"/>
            <w:rFonts w:asciiTheme="minorHAnsi" w:hAnsiTheme="minorHAnsi"/>
            <w:i/>
            <w:sz w:val="24"/>
          </w:rPr>
          <w:t>LINK</w:t>
        </w:r>
      </w:hyperlink>
      <w:r w:rsidR="00810001" w:rsidRPr="00CC2BD7">
        <w:rPr>
          <w:rFonts w:asciiTheme="minorHAnsi" w:hAnsiTheme="minorHAnsi"/>
          <w:szCs w:val="20"/>
        </w:rPr>
        <w:t>]</w:t>
      </w:r>
    </w:p>
    <w:p w:rsidR="00F06EA0" w:rsidRDefault="00F06EA0" w:rsidP="00810001">
      <w:pPr>
        <w:spacing w:line="240" w:lineRule="auto"/>
        <w:contextualSpacing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Last night, </w:t>
      </w:r>
      <w:r w:rsidR="00AA52E1" w:rsidRPr="00810001">
        <w:rPr>
          <w:rFonts w:asciiTheme="minorHAnsi" w:hAnsiTheme="minorHAnsi"/>
          <w:b/>
          <w:szCs w:val="20"/>
        </w:rPr>
        <w:t>The Knocks</w:t>
      </w:r>
      <w:r w:rsidR="00AA52E1" w:rsidRPr="00810001">
        <w:rPr>
          <w:rFonts w:asciiTheme="minorHAnsi" w:hAnsiTheme="minorHAnsi"/>
          <w:szCs w:val="20"/>
        </w:rPr>
        <w:t xml:space="preserve"> were joined by a slew of star-studded special guests</w:t>
      </w:r>
      <w:r w:rsidR="001D506A" w:rsidRPr="00810001">
        <w:rPr>
          <w:rFonts w:asciiTheme="minorHAnsi" w:hAnsiTheme="minorHAnsi"/>
          <w:szCs w:val="20"/>
        </w:rPr>
        <w:t xml:space="preserve"> at their SOLD-OUT show at</w:t>
      </w:r>
      <w:r>
        <w:rPr>
          <w:rFonts w:asciiTheme="minorHAnsi" w:hAnsiTheme="minorHAnsi"/>
          <w:szCs w:val="20"/>
        </w:rPr>
        <w:t xml:space="preserve"> Brooklyn’s</w:t>
      </w:r>
      <w:r w:rsidR="001D506A" w:rsidRPr="00810001">
        <w:rPr>
          <w:rFonts w:asciiTheme="minorHAnsi" w:hAnsiTheme="minorHAnsi"/>
          <w:szCs w:val="20"/>
        </w:rPr>
        <w:t xml:space="preserve"> </w:t>
      </w:r>
      <w:r w:rsidR="001D506A" w:rsidRPr="00810001">
        <w:rPr>
          <w:rFonts w:asciiTheme="minorHAnsi" w:hAnsiTheme="minorHAnsi"/>
          <w:b/>
          <w:szCs w:val="20"/>
        </w:rPr>
        <w:t>Music Hall of Williamsburg</w:t>
      </w:r>
      <w:r w:rsidR="001D506A" w:rsidRPr="00810001">
        <w:rPr>
          <w:rFonts w:asciiTheme="minorHAnsi" w:hAnsiTheme="minorHAnsi"/>
          <w:szCs w:val="20"/>
        </w:rPr>
        <w:t xml:space="preserve"> performing </w:t>
      </w:r>
      <w:r w:rsidR="00AA52E1" w:rsidRPr="00810001">
        <w:rPr>
          <w:rFonts w:asciiTheme="minorHAnsi" w:hAnsiTheme="minorHAnsi"/>
          <w:szCs w:val="20"/>
        </w:rPr>
        <w:t>several songs from the</w:t>
      </w:r>
      <w:r w:rsidR="001D506A" w:rsidRPr="00810001">
        <w:rPr>
          <w:rFonts w:asciiTheme="minorHAnsi" w:hAnsiTheme="minorHAnsi"/>
          <w:szCs w:val="20"/>
        </w:rPr>
        <w:t xml:space="preserve">ir forthcoming debut </w:t>
      </w:r>
      <w:r w:rsidR="00810001" w:rsidRPr="00810001">
        <w:rPr>
          <w:rFonts w:asciiTheme="minorHAnsi" w:hAnsiTheme="minorHAnsi"/>
          <w:szCs w:val="20"/>
        </w:rPr>
        <w:t>album</w:t>
      </w:r>
      <w:r>
        <w:rPr>
          <w:rFonts w:asciiTheme="minorHAnsi" w:hAnsiTheme="minorHAnsi"/>
          <w:szCs w:val="20"/>
        </w:rPr>
        <w:t xml:space="preserve"> (due out this fall via Big Beat/Neon Gold)</w:t>
      </w:r>
      <w:r w:rsidR="006A3B43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 xml:space="preserve"> </w:t>
      </w:r>
      <w:r w:rsidR="001D506A" w:rsidRPr="00810001">
        <w:rPr>
          <w:rFonts w:asciiTheme="minorHAnsi" w:hAnsiTheme="minorHAnsi"/>
          <w:szCs w:val="20"/>
        </w:rPr>
        <w:t>for the first time alongside members of</w:t>
      </w:r>
      <w:r w:rsidR="00810001" w:rsidRPr="00810001">
        <w:rPr>
          <w:rFonts w:asciiTheme="minorHAnsi" w:hAnsiTheme="minorHAnsi"/>
          <w:szCs w:val="20"/>
        </w:rPr>
        <w:t xml:space="preserve"> the</w:t>
      </w:r>
      <w:r w:rsidR="001D506A" w:rsidRPr="00810001">
        <w:rPr>
          <w:rFonts w:asciiTheme="minorHAnsi" w:hAnsiTheme="minorHAnsi"/>
          <w:szCs w:val="20"/>
        </w:rPr>
        <w:t xml:space="preserve"> </w:t>
      </w:r>
      <w:r w:rsidR="00AA52E1" w:rsidRPr="00810001">
        <w:rPr>
          <w:rFonts w:asciiTheme="minorHAnsi" w:hAnsiTheme="minorHAnsi"/>
          <w:b/>
          <w:szCs w:val="20"/>
        </w:rPr>
        <w:t>X Ambassadors</w:t>
      </w:r>
      <w:r w:rsidR="00AA52E1" w:rsidRPr="00810001">
        <w:rPr>
          <w:rFonts w:asciiTheme="minorHAnsi" w:hAnsiTheme="minorHAnsi"/>
          <w:szCs w:val="20"/>
        </w:rPr>
        <w:t xml:space="preserve">, </w:t>
      </w:r>
      <w:r w:rsidR="00AA52E1" w:rsidRPr="00810001">
        <w:rPr>
          <w:rFonts w:asciiTheme="minorHAnsi" w:hAnsiTheme="minorHAnsi"/>
          <w:b/>
          <w:szCs w:val="20"/>
        </w:rPr>
        <w:t>St. Lucia</w:t>
      </w:r>
      <w:r w:rsidR="00AA52E1" w:rsidRPr="00810001">
        <w:rPr>
          <w:rFonts w:asciiTheme="minorHAnsi" w:hAnsiTheme="minorHAnsi"/>
          <w:szCs w:val="20"/>
        </w:rPr>
        <w:t xml:space="preserve">, </w:t>
      </w:r>
      <w:r w:rsidR="00AA52E1" w:rsidRPr="00810001">
        <w:rPr>
          <w:rFonts w:asciiTheme="minorHAnsi" w:hAnsiTheme="minorHAnsi"/>
          <w:b/>
          <w:szCs w:val="20"/>
        </w:rPr>
        <w:t>Phoebe Ryan</w:t>
      </w:r>
      <w:r w:rsidR="00AA52E1" w:rsidRPr="00810001">
        <w:rPr>
          <w:rFonts w:asciiTheme="minorHAnsi" w:hAnsiTheme="minorHAnsi"/>
          <w:szCs w:val="20"/>
        </w:rPr>
        <w:t xml:space="preserve">, </w:t>
      </w:r>
      <w:r w:rsidR="00AA52E1" w:rsidRPr="00810001">
        <w:rPr>
          <w:rFonts w:asciiTheme="minorHAnsi" w:hAnsiTheme="minorHAnsi"/>
          <w:b/>
          <w:szCs w:val="20"/>
        </w:rPr>
        <w:t>Alex Newell</w:t>
      </w:r>
      <w:r w:rsidR="00FE37B7">
        <w:rPr>
          <w:rFonts w:asciiTheme="minorHAnsi" w:hAnsiTheme="minorHAnsi"/>
          <w:szCs w:val="20"/>
        </w:rPr>
        <w:t xml:space="preserve"> and</w:t>
      </w:r>
      <w:r w:rsidR="00AA52E1" w:rsidRPr="00810001">
        <w:rPr>
          <w:rFonts w:asciiTheme="minorHAnsi" w:hAnsiTheme="minorHAnsi"/>
          <w:szCs w:val="20"/>
        </w:rPr>
        <w:t xml:space="preserve"> </w:t>
      </w:r>
      <w:r w:rsidR="001D506A" w:rsidRPr="00810001">
        <w:rPr>
          <w:rFonts w:asciiTheme="minorHAnsi" w:hAnsiTheme="minorHAnsi"/>
          <w:b/>
          <w:szCs w:val="20"/>
        </w:rPr>
        <w:t>POWERS</w:t>
      </w:r>
      <w:r w:rsidR="00AA52E1" w:rsidRPr="00810001">
        <w:rPr>
          <w:rFonts w:asciiTheme="minorHAnsi" w:hAnsiTheme="minorHAnsi"/>
          <w:szCs w:val="20"/>
        </w:rPr>
        <w:t xml:space="preserve">. </w:t>
      </w:r>
      <w:r w:rsidR="006A3B43">
        <w:rPr>
          <w:rFonts w:asciiTheme="minorHAnsi" w:hAnsiTheme="minorHAnsi"/>
          <w:szCs w:val="20"/>
        </w:rPr>
        <w:t xml:space="preserve">The band will headline </w:t>
      </w:r>
      <w:r w:rsidR="006A3B43" w:rsidRPr="00CE4C7A">
        <w:rPr>
          <w:rFonts w:asciiTheme="minorHAnsi" w:hAnsiTheme="minorHAnsi"/>
          <w:b/>
          <w:szCs w:val="20"/>
        </w:rPr>
        <w:t>Webster Hall</w:t>
      </w:r>
      <w:r w:rsidR="006A3B43">
        <w:rPr>
          <w:rFonts w:asciiTheme="minorHAnsi" w:hAnsiTheme="minorHAnsi"/>
          <w:szCs w:val="20"/>
        </w:rPr>
        <w:t xml:space="preserve"> on</w:t>
      </w:r>
      <w:r w:rsidR="00CE4C7A">
        <w:rPr>
          <w:rFonts w:asciiTheme="minorHAnsi" w:hAnsiTheme="minorHAnsi"/>
          <w:szCs w:val="20"/>
        </w:rPr>
        <w:t xml:space="preserve"> </w:t>
      </w:r>
      <w:r w:rsidR="00CE4C7A">
        <w:rPr>
          <w:rFonts w:asciiTheme="minorHAnsi" w:hAnsiTheme="minorHAnsi"/>
          <w:b/>
          <w:szCs w:val="20"/>
        </w:rPr>
        <w:t>November 20th</w:t>
      </w:r>
      <w:r w:rsidR="006A3B43">
        <w:rPr>
          <w:rFonts w:asciiTheme="minorHAnsi" w:hAnsiTheme="minorHAnsi"/>
          <w:szCs w:val="20"/>
        </w:rPr>
        <w:t xml:space="preserve"> announced just today</w:t>
      </w:r>
      <w:r w:rsidR="00CE4C7A">
        <w:rPr>
          <w:rFonts w:asciiTheme="minorHAnsi" w:hAnsiTheme="minorHAnsi"/>
          <w:szCs w:val="20"/>
        </w:rPr>
        <w:t xml:space="preserve"> – </w:t>
      </w:r>
      <w:r w:rsidR="007373F2">
        <w:rPr>
          <w:rFonts w:asciiTheme="minorHAnsi" w:hAnsiTheme="minorHAnsi"/>
          <w:szCs w:val="20"/>
        </w:rPr>
        <w:t xml:space="preserve">18+ </w:t>
      </w:r>
      <w:r w:rsidR="00CE4C7A">
        <w:rPr>
          <w:rFonts w:asciiTheme="minorHAnsi" w:hAnsiTheme="minorHAnsi"/>
          <w:szCs w:val="20"/>
        </w:rPr>
        <w:t xml:space="preserve">tickets via </w:t>
      </w:r>
      <w:hyperlink r:id="rId13" w:history="1">
        <w:r w:rsidR="00CE4C7A" w:rsidRPr="00F3483A">
          <w:rPr>
            <w:rStyle w:val="Hyperlink"/>
            <w:rFonts w:asciiTheme="minorHAnsi" w:hAnsiTheme="minorHAnsi"/>
            <w:szCs w:val="20"/>
          </w:rPr>
          <w:t>www.websterhall.com</w:t>
        </w:r>
      </w:hyperlink>
      <w:r w:rsidR="006A3B43">
        <w:rPr>
          <w:rFonts w:asciiTheme="minorHAnsi" w:hAnsiTheme="minorHAnsi"/>
          <w:szCs w:val="20"/>
        </w:rPr>
        <w:t xml:space="preserve">! </w:t>
      </w:r>
      <w:r w:rsidR="00810001" w:rsidRPr="00810001">
        <w:rPr>
          <w:rFonts w:asciiTheme="minorHAnsi" w:hAnsiTheme="minorHAnsi"/>
          <w:szCs w:val="20"/>
        </w:rPr>
        <w:t>O</w:t>
      </w:r>
      <w:r>
        <w:rPr>
          <w:rFonts w:asciiTheme="minorHAnsi" w:hAnsiTheme="minorHAnsi"/>
          <w:szCs w:val="20"/>
        </w:rPr>
        <w:t>ff</w:t>
      </w:r>
      <w:r w:rsidR="00AA52E1" w:rsidRPr="00810001">
        <w:rPr>
          <w:rFonts w:asciiTheme="minorHAnsi" w:hAnsiTheme="minorHAnsi"/>
          <w:szCs w:val="20"/>
        </w:rPr>
        <w:t xml:space="preserve"> the heels of </w:t>
      </w:r>
      <w:r w:rsidR="00810001" w:rsidRPr="00810001">
        <w:rPr>
          <w:rFonts w:asciiTheme="minorHAnsi" w:hAnsiTheme="minorHAnsi"/>
          <w:szCs w:val="20"/>
        </w:rPr>
        <w:t>the duo’s</w:t>
      </w:r>
      <w:r>
        <w:rPr>
          <w:rFonts w:asciiTheme="minorHAnsi" w:hAnsiTheme="minorHAnsi"/>
          <w:szCs w:val="20"/>
        </w:rPr>
        <w:t xml:space="preserve"> recent</w:t>
      </w:r>
      <w:r w:rsidR="00AA52E1" w:rsidRPr="00810001">
        <w:rPr>
          <w:rFonts w:asciiTheme="minorHAnsi" w:hAnsiTheme="minorHAnsi"/>
          <w:szCs w:val="20"/>
        </w:rPr>
        <w:t xml:space="preserve"> </w:t>
      </w:r>
      <w:r w:rsidR="001D506A" w:rsidRPr="00810001">
        <w:rPr>
          <w:rFonts w:asciiTheme="minorHAnsi" w:hAnsiTheme="minorHAnsi"/>
          <w:szCs w:val="20"/>
        </w:rPr>
        <w:t>“</w:t>
      </w:r>
      <w:r w:rsidR="00AA52E1" w:rsidRPr="00810001">
        <w:rPr>
          <w:rFonts w:asciiTheme="minorHAnsi" w:hAnsiTheme="minorHAnsi"/>
          <w:b/>
          <w:i/>
          <w:szCs w:val="20"/>
        </w:rPr>
        <w:t>So Classic</w:t>
      </w:r>
      <w:r w:rsidR="001D506A" w:rsidRPr="00810001">
        <w:rPr>
          <w:rFonts w:asciiTheme="minorHAnsi" w:hAnsiTheme="minorHAnsi"/>
          <w:b/>
          <w:i/>
          <w:szCs w:val="20"/>
        </w:rPr>
        <w:t>”</w:t>
      </w:r>
      <w:r w:rsidR="00AA52E1" w:rsidRPr="00810001">
        <w:rPr>
          <w:rFonts w:asciiTheme="minorHAnsi" w:hAnsiTheme="minorHAnsi"/>
          <w:b/>
          <w:i/>
          <w:szCs w:val="20"/>
        </w:rPr>
        <w:t xml:space="preserve"> </w:t>
      </w:r>
      <w:r w:rsidR="00AA52E1" w:rsidRPr="00810001">
        <w:rPr>
          <w:rFonts w:asciiTheme="minorHAnsi" w:hAnsiTheme="minorHAnsi"/>
          <w:b/>
          <w:szCs w:val="20"/>
        </w:rPr>
        <w:t>EP</w:t>
      </w:r>
      <w:r w:rsidR="00810001" w:rsidRPr="00810001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The Knocks</w:t>
      </w:r>
      <w:r w:rsidR="00AA52E1" w:rsidRPr="00810001">
        <w:rPr>
          <w:rFonts w:asciiTheme="minorHAnsi" w:hAnsiTheme="minorHAnsi"/>
          <w:szCs w:val="20"/>
        </w:rPr>
        <w:t xml:space="preserve"> </w:t>
      </w:r>
      <w:r w:rsidR="00810001" w:rsidRPr="00810001">
        <w:rPr>
          <w:rFonts w:asciiTheme="minorHAnsi" w:hAnsiTheme="minorHAnsi"/>
          <w:szCs w:val="20"/>
        </w:rPr>
        <w:t xml:space="preserve">forthcoming LP </w:t>
      </w:r>
      <w:r w:rsidR="00AA52E1" w:rsidRPr="00810001">
        <w:rPr>
          <w:rFonts w:asciiTheme="minorHAnsi" w:hAnsiTheme="minorHAnsi"/>
          <w:szCs w:val="20"/>
        </w:rPr>
        <w:t>promises to harken back to the golden years of vocal hous</w:t>
      </w:r>
      <w:r>
        <w:rPr>
          <w:rFonts w:asciiTheme="minorHAnsi" w:hAnsiTheme="minorHAnsi"/>
          <w:szCs w:val="20"/>
        </w:rPr>
        <w:t xml:space="preserve">e and credible pop music, </w:t>
      </w:r>
      <w:r w:rsidRPr="00810001">
        <w:rPr>
          <w:rFonts w:asciiTheme="minorHAnsi" w:hAnsiTheme="minorHAnsi"/>
          <w:szCs w:val="20"/>
        </w:rPr>
        <w:t>ascend</w:t>
      </w:r>
      <w:r>
        <w:rPr>
          <w:rFonts w:asciiTheme="minorHAnsi" w:hAnsiTheme="minorHAnsi"/>
          <w:szCs w:val="20"/>
        </w:rPr>
        <w:t>ing the production ranks and pulling from</w:t>
      </w:r>
      <w:r w:rsidR="00AA52E1" w:rsidRPr="00810001">
        <w:rPr>
          <w:rFonts w:asciiTheme="minorHAnsi" w:hAnsiTheme="minorHAnsi"/>
          <w:szCs w:val="20"/>
        </w:rPr>
        <w:t xml:space="preserve"> </w:t>
      </w:r>
      <w:proofErr w:type="spellStart"/>
      <w:r w:rsidR="00AA52E1" w:rsidRPr="00810001">
        <w:rPr>
          <w:rFonts w:asciiTheme="minorHAnsi" w:hAnsiTheme="minorHAnsi"/>
          <w:b/>
          <w:szCs w:val="20"/>
        </w:rPr>
        <w:t>JPatt</w:t>
      </w:r>
      <w:r w:rsidR="00AA52E1" w:rsidRPr="00810001">
        <w:rPr>
          <w:rFonts w:asciiTheme="minorHAnsi" w:hAnsiTheme="minorHAnsi"/>
          <w:szCs w:val="20"/>
        </w:rPr>
        <w:t>’s</w:t>
      </w:r>
      <w:proofErr w:type="spellEnd"/>
      <w:r w:rsidR="00AA52E1" w:rsidRPr="00810001">
        <w:rPr>
          <w:rFonts w:asciiTheme="minorHAnsi" w:hAnsiTheme="minorHAnsi"/>
          <w:szCs w:val="20"/>
        </w:rPr>
        <w:t xml:space="preserve"> background in soul and funk </w:t>
      </w:r>
      <w:proofErr w:type="gramStart"/>
      <w:r w:rsidR="00AA52E1" w:rsidRPr="00810001">
        <w:rPr>
          <w:rFonts w:asciiTheme="minorHAnsi" w:hAnsiTheme="minorHAnsi"/>
          <w:szCs w:val="20"/>
        </w:rPr>
        <w:t>and</w:t>
      </w:r>
      <w:proofErr w:type="gramEnd"/>
      <w:r w:rsidR="00AA52E1" w:rsidRPr="00810001">
        <w:rPr>
          <w:rFonts w:asciiTheme="minorHAnsi" w:hAnsiTheme="minorHAnsi"/>
          <w:szCs w:val="20"/>
        </w:rPr>
        <w:t xml:space="preserve"> </w:t>
      </w:r>
      <w:r w:rsidR="00AA52E1" w:rsidRPr="00810001">
        <w:rPr>
          <w:rFonts w:asciiTheme="minorHAnsi" w:hAnsiTheme="minorHAnsi"/>
          <w:b/>
          <w:szCs w:val="20"/>
        </w:rPr>
        <w:t>B-Roc</w:t>
      </w:r>
      <w:r w:rsidR="00AA52E1" w:rsidRPr="00810001">
        <w:rPr>
          <w:rFonts w:asciiTheme="minorHAnsi" w:hAnsiTheme="minorHAnsi"/>
          <w:szCs w:val="20"/>
        </w:rPr>
        <w:t>’s years spent immersed in trip-hop and hip-hop beats</w:t>
      </w:r>
      <w:r>
        <w:rPr>
          <w:rFonts w:asciiTheme="minorHAnsi" w:hAnsiTheme="minorHAnsi"/>
          <w:szCs w:val="20"/>
        </w:rPr>
        <w:t>.</w:t>
      </w:r>
    </w:p>
    <w:p w:rsidR="0078547E" w:rsidRPr="00810001" w:rsidRDefault="0078547E" w:rsidP="00810001">
      <w:pPr>
        <w:spacing w:line="240" w:lineRule="auto"/>
        <w:contextualSpacing/>
        <w:rPr>
          <w:rFonts w:asciiTheme="minorHAnsi" w:hAnsiTheme="minorHAnsi"/>
          <w:sz w:val="24"/>
        </w:rPr>
      </w:pPr>
    </w:p>
    <w:p w:rsidR="0078547E" w:rsidRPr="00810001" w:rsidRDefault="00AA52E1" w:rsidP="00810001">
      <w:pPr>
        <w:spacing w:line="240" w:lineRule="auto"/>
        <w:contextualSpacing/>
        <w:jc w:val="both"/>
        <w:rPr>
          <w:rFonts w:asciiTheme="minorHAnsi" w:hAnsiTheme="minorHAnsi"/>
          <w:sz w:val="24"/>
        </w:rPr>
      </w:pPr>
      <w:r w:rsidRPr="00810001">
        <w:rPr>
          <w:rFonts w:asciiTheme="minorHAnsi" w:hAnsiTheme="minorHAnsi"/>
          <w:b/>
          <w:szCs w:val="20"/>
        </w:rPr>
        <w:t>Connect with The Knocks:</w:t>
      </w:r>
    </w:p>
    <w:p w:rsidR="0078547E" w:rsidRPr="00810001" w:rsidRDefault="00AA52E1" w:rsidP="00810001">
      <w:pPr>
        <w:spacing w:line="240" w:lineRule="auto"/>
        <w:contextualSpacing/>
        <w:jc w:val="both"/>
        <w:rPr>
          <w:rFonts w:asciiTheme="minorHAnsi" w:hAnsiTheme="minorHAnsi"/>
          <w:sz w:val="24"/>
        </w:rPr>
      </w:pPr>
      <w:r w:rsidRPr="00810001">
        <w:rPr>
          <w:rFonts w:asciiTheme="minorHAnsi" w:hAnsiTheme="minorHAnsi"/>
          <w:color w:val="106DD6"/>
          <w:szCs w:val="20"/>
          <w:u w:val="single"/>
        </w:rPr>
        <w:t>https://www.facebook.com/theknocksnyc</w:t>
      </w:r>
    </w:p>
    <w:p w:rsidR="0078547E" w:rsidRPr="00810001" w:rsidRDefault="00AA52E1" w:rsidP="00810001">
      <w:pPr>
        <w:spacing w:line="240" w:lineRule="auto"/>
        <w:contextualSpacing/>
        <w:jc w:val="both"/>
        <w:rPr>
          <w:rFonts w:asciiTheme="minorHAnsi" w:hAnsiTheme="minorHAnsi"/>
          <w:sz w:val="24"/>
        </w:rPr>
      </w:pPr>
      <w:r w:rsidRPr="00810001">
        <w:rPr>
          <w:rFonts w:asciiTheme="minorHAnsi" w:hAnsiTheme="minorHAnsi"/>
          <w:color w:val="106DD6"/>
          <w:szCs w:val="20"/>
          <w:u w:val="single"/>
        </w:rPr>
        <w:t>https://soundcloud.com/theknocks</w:t>
      </w:r>
    </w:p>
    <w:p w:rsidR="0078547E" w:rsidRPr="00810001" w:rsidRDefault="00AA52E1" w:rsidP="00810001">
      <w:pPr>
        <w:spacing w:line="240" w:lineRule="auto"/>
        <w:contextualSpacing/>
        <w:jc w:val="both"/>
        <w:rPr>
          <w:rFonts w:asciiTheme="minorHAnsi" w:hAnsiTheme="minorHAnsi"/>
          <w:sz w:val="24"/>
        </w:rPr>
      </w:pPr>
      <w:r w:rsidRPr="00810001">
        <w:rPr>
          <w:rFonts w:asciiTheme="minorHAnsi" w:hAnsiTheme="minorHAnsi"/>
          <w:color w:val="106DD6"/>
          <w:szCs w:val="20"/>
          <w:u w:val="single"/>
        </w:rPr>
        <w:lastRenderedPageBreak/>
        <w:t>https://twitter.com/theknocks</w:t>
      </w:r>
    </w:p>
    <w:p w:rsidR="0078547E" w:rsidRPr="00810001" w:rsidRDefault="00AA52E1" w:rsidP="00810001">
      <w:pPr>
        <w:spacing w:line="240" w:lineRule="auto"/>
        <w:contextualSpacing/>
        <w:jc w:val="both"/>
        <w:rPr>
          <w:rFonts w:asciiTheme="minorHAnsi" w:hAnsiTheme="minorHAnsi"/>
          <w:sz w:val="24"/>
        </w:rPr>
      </w:pPr>
      <w:r w:rsidRPr="00810001">
        <w:rPr>
          <w:rFonts w:asciiTheme="minorHAnsi" w:hAnsiTheme="minorHAnsi"/>
          <w:color w:val="106DD6"/>
          <w:szCs w:val="20"/>
          <w:u w:val="single"/>
        </w:rPr>
        <w:t>http://theknocks.com</w:t>
      </w:r>
    </w:p>
    <w:p w:rsidR="0078547E" w:rsidRPr="00810001" w:rsidRDefault="00AA52E1" w:rsidP="00810001">
      <w:pPr>
        <w:spacing w:line="240" w:lineRule="auto"/>
        <w:contextualSpacing/>
        <w:jc w:val="both"/>
        <w:rPr>
          <w:rFonts w:asciiTheme="minorHAnsi" w:hAnsiTheme="minorHAnsi"/>
          <w:sz w:val="24"/>
        </w:rPr>
      </w:pPr>
      <w:r w:rsidRPr="00810001">
        <w:rPr>
          <w:rFonts w:asciiTheme="minorHAnsi" w:hAnsiTheme="minorHAnsi"/>
          <w:szCs w:val="20"/>
        </w:rPr>
        <w:t xml:space="preserve"> </w:t>
      </w:r>
    </w:p>
    <w:p w:rsidR="0078547E" w:rsidRPr="00810001" w:rsidRDefault="00AA52E1" w:rsidP="00810001">
      <w:pPr>
        <w:spacing w:line="240" w:lineRule="auto"/>
        <w:contextualSpacing/>
        <w:jc w:val="both"/>
        <w:rPr>
          <w:rFonts w:asciiTheme="minorHAnsi" w:hAnsiTheme="minorHAnsi"/>
          <w:sz w:val="24"/>
        </w:rPr>
      </w:pPr>
      <w:r w:rsidRPr="00810001">
        <w:rPr>
          <w:rFonts w:asciiTheme="minorHAnsi" w:hAnsiTheme="minorHAnsi"/>
          <w:b/>
          <w:szCs w:val="20"/>
        </w:rPr>
        <w:t>For all press assets, please visit:</w:t>
      </w:r>
      <w:r w:rsidRPr="00810001">
        <w:rPr>
          <w:rFonts w:asciiTheme="minorHAnsi" w:hAnsiTheme="minorHAnsi"/>
          <w:szCs w:val="20"/>
        </w:rPr>
        <w:t xml:space="preserve"> </w:t>
      </w:r>
      <w:r w:rsidRPr="00810001">
        <w:rPr>
          <w:rFonts w:asciiTheme="minorHAnsi" w:hAnsiTheme="minorHAnsi"/>
          <w:color w:val="106DD6"/>
          <w:szCs w:val="20"/>
          <w:u w:val="single"/>
        </w:rPr>
        <w:t>http://press.wearebigbeat.com/artists/the-knocks/</w:t>
      </w:r>
    </w:p>
    <w:p w:rsidR="0078547E" w:rsidRPr="0018397D" w:rsidRDefault="00AA52E1" w:rsidP="0018397D">
      <w:pPr>
        <w:spacing w:line="240" w:lineRule="auto"/>
        <w:contextualSpacing/>
        <w:jc w:val="both"/>
        <w:rPr>
          <w:rFonts w:asciiTheme="minorHAnsi" w:hAnsiTheme="minorHAnsi"/>
          <w:sz w:val="24"/>
        </w:rPr>
      </w:pPr>
      <w:r w:rsidRPr="00810001">
        <w:rPr>
          <w:rFonts w:asciiTheme="minorHAnsi" w:hAnsiTheme="minorHAnsi"/>
          <w:b/>
          <w:szCs w:val="20"/>
        </w:rPr>
        <w:t>Press Contact</w:t>
      </w:r>
      <w:r w:rsidR="007D1E92" w:rsidRPr="00810001">
        <w:rPr>
          <w:rFonts w:asciiTheme="minorHAnsi" w:hAnsiTheme="minorHAnsi"/>
          <w:b/>
          <w:szCs w:val="20"/>
        </w:rPr>
        <w:t xml:space="preserve"> via Big Beat/Neon Gold: </w:t>
      </w:r>
      <w:hyperlink r:id="rId14" w:history="1">
        <w:r w:rsidR="007D1E92" w:rsidRPr="00810001">
          <w:rPr>
            <w:rStyle w:val="Hyperlink"/>
            <w:rFonts w:asciiTheme="minorHAnsi" w:hAnsiTheme="minorHAnsi"/>
            <w:szCs w:val="20"/>
          </w:rPr>
          <w:t>Jordan.Frazes@atlanticrecords.com</w:t>
        </w:r>
      </w:hyperlink>
      <w:r w:rsidR="007D1E92" w:rsidRPr="00810001">
        <w:rPr>
          <w:rFonts w:asciiTheme="minorHAnsi" w:hAnsiTheme="minorHAnsi"/>
          <w:szCs w:val="20"/>
        </w:rPr>
        <w:t xml:space="preserve"> </w:t>
      </w:r>
      <w:r w:rsidRPr="00810001">
        <w:rPr>
          <w:rFonts w:asciiTheme="minorHAnsi" w:hAnsiTheme="minorHAnsi"/>
          <w:color w:val="942193"/>
          <w:szCs w:val="20"/>
          <w:u w:val="single"/>
        </w:rPr>
        <w:t xml:space="preserve"> </w:t>
      </w:r>
    </w:p>
    <w:sectPr w:rsidR="0078547E" w:rsidRPr="001839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547E"/>
    <w:rsid w:val="000145D0"/>
    <w:rsid w:val="000A0847"/>
    <w:rsid w:val="0018397D"/>
    <w:rsid w:val="001D506A"/>
    <w:rsid w:val="00341FCF"/>
    <w:rsid w:val="00436355"/>
    <w:rsid w:val="006A3B43"/>
    <w:rsid w:val="007373F2"/>
    <w:rsid w:val="0078547E"/>
    <w:rsid w:val="007D1E92"/>
    <w:rsid w:val="00810001"/>
    <w:rsid w:val="00844150"/>
    <w:rsid w:val="00A65176"/>
    <w:rsid w:val="00AA52E1"/>
    <w:rsid w:val="00C74270"/>
    <w:rsid w:val="00C9506F"/>
    <w:rsid w:val="00CC2BD7"/>
    <w:rsid w:val="00CE4C7A"/>
    <w:rsid w:val="00D92B1C"/>
    <w:rsid w:val="00D94A98"/>
    <w:rsid w:val="00F06EA0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1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1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theknocks/sets/so-classic-ep/" TargetMode="External"/><Relationship Id="rId13" Type="http://schemas.openxmlformats.org/officeDocument/2006/relationships/hyperlink" Target="http://www.websterha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oundcloud.com/theknocks/classic-fetty-wap-power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hefader.com/2015/07/30/the-knocks-powers-fetty-wap-powers-classic-remix" TargetMode="External"/><Relationship Id="rId11" Type="http://schemas.openxmlformats.org/officeDocument/2006/relationships/hyperlink" Target="http://www.thefader.com/2015/07/30/the-knocks-powers-fetty-wap-powers-classic-remix" TargetMode="External"/><Relationship Id="rId5" Type="http://schemas.openxmlformats.org/officeDocument/2006/relationships/hyperlink" Target="https://soundcloud.com/theknocks/classic-fetty-wap-power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marturl.it/SoClassic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arturl.it/S_SoClassicEP" TargetMode="External"/><Relationship Id="rId14" Type="http://schemas.openxmlformats.org/officeDocument/2006/relationships/hyperlink" Target="mailto:Jordan.Frazes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Ted Sullivan</cp:lastModifiedBy>
  <cp:revision>19</cp:revision>
  <dcterms:created xsi:type="dcterms:W3CDTF">2015-07-28T21:17:00Z</dcterms:created>
  <dcterms:modified xsi:type="dcterms:W3CDTF">2015-07-30T22:09:00Z</dcterms:modified>
</cp:coreProperties>
</file>