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4D74" w14:textId="77777777" w:rsidR="00956FC1" w:rsidRDefault="000827FB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THE KNOCKS RETURN WITH DISCO SMASH “BEDROOM EYES” </w:t>
      </w:r>
    </w:p>
    <w:p w14:paraId="25542DF0" w14:textId="77777777" w:rsidR="00956FC1" w:rsidRDefault="000827FB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/>
          <w:b/>
          <w:bCs/>
          <w:sz w:val="28"/>
          <w:szCs w:val="28"/>
          <w:lang w:val="da-DK"/>
        </w:rPr>
        <w:t>FT STUDIO KILLERS</w:t>
      </w:r>
    </w:p>
    <w:p w14:paraId="29731F04" w14:textId="77777777" w:rsidR="00956FC1" w:rsidRDefault="00956FC1">
      <w:pPr>
        <w:pStyle w:val="BodyA"/>
        <w:jc w:val="center"/>
        <w:rPr>
          <w:rFonts w:ascii="Trebuchet MS" w:eastAsia="Trebuchet MS" w:hAnsi="Trebuchet MS" w:cs="Trebuchet MS"/>
          <w:color w:val="797AA7"/>
          <w:sz w:val="17"/>
          <w:szCs w:val="17"/>
          <w:u w:color="797AA7"/>
        </w:rPr>
      </w:pPr>
    </w:p>
    <w:p w14:paraId="4079933A" w14:textId="77777777" w:rsidR="00956FC1" w:rsidRDefault="000827FB">
      <w:pPr>
        <w:pStyle w:val="BodyA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FOLLOWING GLOBAL SENSATION “R U HIGH” FT MALLRAT </w:t>
      </w:r>
    </w:p>
    <w:p w14:paraId="1311E972" w14:textId="77777777" w:rsidR="00956FC1" w:rsidRDefault="00956FC1">
      <w:pPr>
        <w:pStyle w:val="BodyA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13577EE" w14:textId="13181CE8" w:rsidR="00956FC1" w:rsidRDefault="000827FB">
      <w:pPr>
        <w:pStyle w:val="BodyA"/>
        <w:jc w:val="center"/>
        <w:rPr>
          <w:rFonts w:ascii="Calibri" w:hAnsi="Calibri"/>
          <w:b/>
          <w:bCs/>
          <w:sz w:val="24"/>
          <w:szCs w:val="24"/>
          <w:lang w:val="de-DE"/>
        </w:rPr>
      </w:pPr>
      <w:r>
        <w:rPr>
          <w:rFonts w:ascii="Calibri" w:hAnsi="Calibri"/>
          <w:b/>
          <w:bCs/>
          <w:sz w:val="24"/>
          <w:szCs w:val="24"/>
          <w:lang w:val="de-DE"/>
        </w:rPr>
        <w:t xml:space="preserve">LISTEN HERE: </w:t>
      </w:r>
      <w:hyperlink r:id="rId6" w:history="1">
        <w:r w:rsidR="006F6B0E" w:rsidRPr="006F6B0E">
          <w:rPr>
            <w:rStyle w:val="Hyperlink"/>
            <w:rFonts w:ascii="Calibri" w:hAnsi="Calibri"/>
            <w:b/>
            <w:bCs/>
            <w:color w:val="0070C0"/>
            <w:sz w:val="24"/>
            <w:szCs w:val="24"/>
            <w:lang w:val="de-DE"/>
          </w:rPr>
          <w:t>https://knocks.lnk.to/BedroomEyes</w:t>
        </w:r>
      </w:hyperlink>
    </w:p>
    <w:p w14:paraId="5FD43BC3" w14:textId="02027CFC" w:rsidR="006F6B0E" w:rsidRDefault="006F6B0E">
      <w:pPr>
        <w:pStyle w:val="BodyA"/>
        <w:jc w:val="center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>
        <w:rPr>
          <w:rFonts w:ascii="Calibri" w:hAnsi="Calibri"/>
          <w:b/>
          <w:bCs/>
          <w:sz w:val="24"/>
          <w:szCs w:val="24"/>
          <w:lang w:val="de-DE"/>
        </w:rPr>
        <w:t xml:space="preserve">WATCH THE MUSIC VIDEO </w:t>
      </w:r>
      <w:hyperlink r:id="rId7" w:history="1">
        <w:r w:rsidRPr="006F6B0E">
          <w:rPr>
            <w:rStyle w:val="Hyperlink"/>
            <w:rFonts w:ascii="Calibri" w:hAnsi="Calibri"/>
            <w:b/>
            <w:bCs/>
            <w:color w:val="0070C0"/>
            <w:sz w:val="24"/>
            <w:szCs w:val="24"/>
            <w:lang w:val="de-DE"/>
          </w:rPr>
          <w:t>HERE</w:t>
        </w:r>
      </w:hyperlink>
    </w:p>
    <w:p w14:paraId="6B46C42B" w14:textId="77777777" w:rsidR="00956FC1" w:rsidRDefault="00956FC1">
      <w:pPr>
        <w:pStyle w:val="BodyA"/>
        <w:jc w:val="center"/>
        <w:rPr>
          <w:rFonts w:ascii="Calibri" w:eastAsia="Calibri" w:hAnsi="Calibri" w:cs="Calibri"/>
          <w:sz w:val="24"/>
          <w:szCs w:val="24"/>
        </w:rPr>
      </w:pPr>
    </w:p>
    <w:p w14:paraId="14E0963E" w14:textId="77777777" w:rsidR="00956FC1" w:rsidRDefault="000827FB">
      <w:pPr>
        <w:pStyle w:val="BodyA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OUT TODAY VIA BIG BEAT RECORDS</w:t>
      </w:r>
    </w:p>
    <w:p w14:paraId="06F07C4D" w14:textId="77777777" w:rsidR="00956FC1" w:rsidRDefault="00956FC1">
      <w:pPr>
        <w:pStyle w:val="BodyA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2DD5D27" w14:textId="77777777" w:rsidR="00956FC1" w:rsidRDefault="000827FB">
      <w:pPr>
        <w:pStyle w:val="BodyA"/>
        <w:jc w:val="center"/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345363F" wp14:editId="613EC4D5">
            <wp:extent cx="3781425" cy="3781425"/>
            <wp:effectExtent l="0" t="0" r="0" b="0"/>
            <wp:docPr id="1073741825" name="officeArt object" descr="A window with a plant in i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window with a plant in itDescription automatically generated with low confidence" descr="A window with a plant in it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4B9071" w14:textId="77777777" w:rsidR="00956FC1" w:rsidRDefault="00293DB5">
      <w:pPr>
        <w:pStyle w:val="BodyA"/>
        <w:jc w:val="center"/>
        <w:rPr>
          <w:rStyle w:val="None"/>
          <w:rFonts w:ascii="Calibri" w:eastAsia="Calibri" w:hAnsi="Calibri" w:cs="Calibri"/>
          <w:b/>
          <w:bCs/>
          <w:color w:val="0563C1"/>
          <w:sz w:val="20"/>
          <w:szCs w:val="20"/>
          <w:u w:val="single" w:color="0563C1"/>
          <w:lang w:val="de-DE"/>
        </w:rPr>
      </w:pPr>
      <w:hyperlink r:id="rId9" w:history="1">
        <w:r w:rsidR="000827FB">
          <w:rPr>
            <w:rStyle w:val="Hyperlink0"/>
          </w:rPr>
          <w:t>DOWNLOAD ARTWORK HERE</w:t>
        </w:r>
      </w:hyperlink>
    </w:p>
    <w:p w14:paraId="1AF0E86A" w14:textId="77777777" w:rsidR="00956FC1" w:rsidRDefault="00956FC1">
      <w:pPr>
        <w:pStyle w:val="BodyA"/>
        <w:jc w:val="center"/>
        <w:rPr>
          <w:rStyle w:val="None"/>
          <w:rFonts w:ascii="Calibri" w:eastAsia="Calibri" w:hAnsi="Calibri" w:cs="Calibri"/>
          <w:b/>
          <w:bCs/>
          <w:color w:val="0563C1"/>
          <w:sz w:val="20"/>
          <w:szCs w:val="20"/>
          <w:u w:val="single" w:color="0563C1"/>
        </w:rPr>
      </w:pPr>
    </w:p>
    <w:p w14:paraId="2710E82D" w14:textId="5659E67E" w:rsidR="00956FC1" w:rsidRDefault="000827FB">
      <w:pPr>
        <w:pStyle w:val="xmsonormal"/>
        <w:rPr>
          <w:rStyle w:val="None"/>
        </w:rPr>
      </w:pPr>
      <w:r>
        <w:rPr>
          <w:rStyle w:val="None"/>
          <w:b/>
          <w:bCs/>
        </w:rPr>
        <w:t>The Knocks</w:t>
      </w:r>
      <w:r>
        <w:rPr>
          <w:rStyle w:val="None"/>
        </w:rPr>
        <w:t xml:space="preserve"> follow their last single “R U High” ft Mallrat with melodic disco smash “Bedroom Eyes,” collaborating with international electro-pop group </w:t>
      </w:r>
      <w:r>
        <w:rPr>
          <w:rStyle w:val="None"/>
          <w:b/>
          <w:bCs/>
        </w:rPr>
        <w:t>Studio Killers</w:t>
      </w:r>
      <w:r>
        <w:rPr>
          <w:rStyle w:val="None"/>
        </w:rPr>
        <w:t xml:space="preserve"> of viral global hit “Jenny.”  Listen </w:t>
      </w:r>
      <w:hyperlink r:id="rId10" w:history="1">
        <w:r w:rsidRPr="006F6B0E">
          <w:rPr>
            <w:rStyle w:val="Hyperlink"/>
            <w:color w:val="0070C0"/>
          </w:rPr>
          <w:t>HERE</w:t>
        </w:r>
      </w:hyperlink>
      <w:r w:rsidR="008B43A9" w:rsidRPr="006F6B0E">
        <w:rPr>
          <w:rStyle w:val="None"/>
          <w:color w:val="0070C0"/>
        </w:rPr>
        <w:t xml:space="preserve"> </w:t>
      </w:r>
      <w:r w:rsidR="008B43A9">
        <w:rPr>
          <w:rStyle w:val="None"/>
        </w:rPr>
        <w:t xml:space="preserve">and watch the official music video </w:t>
      </w:r>
      <w:hyperlink r:id="rId11" w:history="1">
        <w:r w:rsidR="008B43A9" w:rsidRPr="006F6B0E">
          <w:rPr>
            <w:rStyle w:val="Hyperlink"/>
            <w:color w:val="0070C0"/>
          </w:rPr>
          <w:t>HERE</w:t>
        </w:r>
        <w:r w:rsidRPr="006F6B0E">
          <w:rPr>
            <w:rStyle w:val="Hyperlink"/>
            <w:color w:val="0070C0"/>
          </w:rPr>
          <w:t>.</w:t>
        </w:r>
      </w:hyperlink>
      <w:r w:rsidRPr="006F6B0E">
        <w:rPr>
          <w:rStyle w:val="None"/>
          <w:color w:val="0070C0"/>
        </w:rPr>
        <w:t xml:space="preserve"> </w:t>
      </w:r>
    </w:p>
    <w:p w14:paraId="1D977EE8" w14:textId="57EC4DA4" w:rsidR="00D236D8" w:rsidRDefault="00D236D8">
      <w:pPr>
        <w:pStyle w:val="xmsonormal"/>
        <w:rPr>
          <w:rStyle w:val="None"/>
        </w:rPr>
      </w:pPr>
    </w:p>
    <w:p w14:paraId="015C4272" w14:textId="4F095B85" w:rsidR="00D236D8" w:rsidRPr="00D236D8" w:rsidRDefault="00D236D8" w:rsidP="00D236D8">
      <w:pPr>
        <w:pStyle w:val="xmsonormal"/>
        <w:rPr>
          <w:i/>
          <w:iCs/>
        </w:rPr>
      </w:pPr>
      <w:r>
        <w:t xml:space="preserve">On the collaboration The Knocks say, </w:t>
      </w:r>
      <w:r w:rsidRPr="00D236D8">
        <w:rPr>
          <w:i/>
          <w:iCs/>
        </w:rPr>
        <w:t xml:space="preserve">"Bedroom Eyes" is a fun, carefree disco song that's a return to our roots. We wanted to capture the feeling of familiarity while also sounding new and fresh. We are big fans of Studio </w:t>
      </w:r>
      <w:proofErr w:type="gramStart"/>
      <w:r w:rsidRPr="00D236D8">
        <w:rPr>
          <w:i/>
          <w:iCs/>
        </w:rPr>
        <w:t>Killers</w:t>
      </w:r>
      <w:proofErr w:type="gramEnd"/>
      <w:r w:rsidRPr="00D236D8">
        <w:rPr>
          <w:i/>
          <w:iCs/>
        </w:rPr>
        <w:t xml:space="preserve"> so it was great to finally get to work with them.  They remind us of the glory days of electronic music where the music always came </w:t>
      </w:r>
      <w:proofErr w:type="gramStart"/>
      <w:r w:rsidRPr="00D236D8">
        <w:rPr>
          <w:i/>
          <w:iCs/>
        </w:rPr>
        <w:t>first</w:t>
      </w:r>
      <w:proofErr w:type="gramEnd"/>
      <w:r w:rsidRPr="00D236D8">
        <w:rPr>
          <w:i/>
          <w:iCs/>
        </w:rPr>
        <w:t xml:space="preserve"> and artists put in the time to craft unique concepts and worlds instead of chasing pop stardom.</w:t>
      </w:r>
      <w:r w:rsidR="008B43A9">
        <w:rPr>
          <w:i/>
          <w:iCs/>
        </w:rPr>
        <w:t xml:space="preserve">” </w:t>
      </w:r>
    </w:p>
    <w:p w14:paraId="4B6DCA75" w14:textId="77777777" w:rsidR="00D236D8" w:rsidRPr="00D236D8" w:rsidRDefault="00D236D8" w:rsidP="00D236D8">
      <w:pPr>
        <w:pStyle w:val="xmsonormal"/>
        <w:rPr>
          <w:i/>
          <w:iCs/>
        </w:rPr>
      </w:pPr>
    </w:p>
    <w:p w14:paraId="1F6B71BC" w14:textId="5E28777B" w:rsidR="00D236D8" w:rsidRPr="00D236D8" w:rsidRDefault="00D236D8" w:rsidP="00D236D8">
      <w:pPr>
        <w:pStyle w:val="xmsonormal"/>
        <w:rPr>
          <w:i/>
          <w:iCs/>
        </w:rPr>
      </w:pPr>
      <w:r w:rsidRPr="00D236D8">
        <w:t>And on the official music video they say,</w:t>
      </w:r>
      <w:r>
        <w:rPr>
          <w:i/>
          <w:iCs/>
        </w:rPr>
        <w:t xml:space="preserve"> “</w:t>
      </w:r>
      <w:r w:rsidRPr="00D236D8">
        <w:rPr>
          <w:i/>
          <w:iCs/>
        </w:rPr>
        <w:t xml:space="preserve">We love how the music video turned </w:t>
      </w:r>
      <w:r w:rsidRPr="00D236D8">
        <w:rPr>
          <w:i/>
          <w:iCs/>
        </w:rPr>
        <w:t>out</w:t>
      </w:r>
      <w:r w:rsidRPr="00D236D8">
        <w:rPr>
          <w:i/>
          <w:iCs/>
        </w:rPr>
        <w:t xml:space="preserve">.  It's over the top and ridiculous and reminded us a bit of the classic old school dance videos of the 90's.  Everyone involved </w:t>
      </w:r>
      <w:r w:rsidRPr="00D236D8">
        <w:rPr>
          <w:i/>
          <w:iCs/>
        </w:rPr>
        <w:lastRenderedPageBreak/>
        <w:t xml:space="preserve">brought their own unique personalities to the </w:t>
      </w:r>
      <w:proofErr w:type="gramStart"/>
      <w:r w:rsidRPr="00D236D8">
        <w:rPr>
          <w:i/>
          <w:iCs/>
        </w:rPr>
        <w:t>screen</w:t>
      </w:r>
      <w:proofErr w:type="gramEnd"/>
      <w:r w:rsidRPr="00D236D8">
        <w:rPr>
          <w:i/>
          <w:iCs/>
        </w:rPr>
        <w:t xml:space="preserve"> so it was great to see them all perform and come together.  We worked with the director, Kevin </w:t>
      </w:r>
      <w:proofErr w:type="spellStart"/>
      <w:r w:rsidRPr="00D236D8">
        <w:rPr>
          <w:i/>
          <w:iCs/>
        </w:rPr>
        <w:t>Eis</w:t>
      </w:r>
      <w:proofErr w:type="spellEnd"/>
      <w:r w:rsidRPr="00D236D8">
        <w:rPr>
          <w:i/>
          <w:iCs/>
        </w:rPr>
        <w:t>, on our music video for "Trouble" several years ago and knew we had to do it again.  We hope this makes you smile as much as it did for us.</w:t>
      </w:r>
      <w:r w:rsidRPr="00D236D8">
        <w:rPr>
          <w:i/>
          <w:iCs/>
        </w:rPr>
        <w:t>”</w:t>
      </w:r>
    </w:p>
    <w:p w14:paraId="4EA7CCA1" w14:textId="77777777" w:rsidR="00956FC1" w:rsidRDefault="00956FC1">
      <w:pPr>
        <w:pStyle w:val="BodyA"/>
        <w:rPr>
          <w:rStyle w:val="None"/>
          <w:rFonts w:ascii="Calibri" w:eastAsia="Calibri" w:hAnsi="Calibri" w:cs="Calibri"/>
        </w:rPr>
      </w:pPr>
    </w:p>
    <w:p w14:paraId="166224DE" w14:textId="55653838" w:rsidR="00956FC1" w:rsidRDefault="000827FB">
      <w:pPr>
        <w:pStyle w:val="BodyA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</w:rPr>
        <w:t xml:space="preserve">The Knocks’ “R U High” featuring Australian breakthrough talent Mallrat continues to grow globally, with </w:t>
      </w:r>
      <w:r w:rsidR="008B43A9">
        <w:rPr>
          <w:rStyle w:val="None"/>
          <w:rFonts w:ascii="Calibri" w:hAnsi="Calibri"/>
        </w:rPr>
        <w:t xml:space="preserve">over </w:t>
      </w:r>
      <w:r>
        <w:rPr>
          <w:rStyle w:val="None"/>
          <w:rFonts w:ascii="Calibri" w:hAnsi="Calibri"/>
        </w:rPr>
        <w:t xml:space="preserve">5M streams and counting and international radio attention, reaching number 1 on Triple J’s “Most Played” chart. “Bedroom Eyes” also follows The Knocks’ Melody &amp; Silence mixtape with Foster the People, which got the attention of </w:t>
      </w:r>
      <w:proofErr w:type="spellStart"/>
      <w:r>
        <w:rPr>
          <w:rStyle w:val="None"/>
          <w:rFonts w:ascii="Calibri" w:hAnsi="Calibri"/>
        </w:rPr>
        <w:t>Stereogum</w:t>
      </w:r>
      <w:proofErr w:type="spellEnd"/>
      <w:r>
        <w:rPr>
          <w:rStyle w:val="None"/>
          <w:rFonts w:ascii="Calibri" w:hAnsi="Calibri"/>
        </w:rPr>
        <w:t xml:space="preserve">, Under </w:t>
      </w:r>
      <w:proofErr w:type="gramStart"/>
      <w:r>
        <w:rPr>
          <w:rStyle w:val="None"/>
          <w:rFonts w:ascii="Calibri" w:hAnsi="Calibri"/>
        </w:rPr>
        <w:t>The</w:t>
      </w:r>
      <w:proofErr w:type="gramEnd"/>
      <w:r>
        <w:rPr>
          <w:rStyle w:val="None"/>
          <w:rFonts w:ascii="Calibri" w:hAnsi="Calibri"/>
        </w:rPr>
        <w:t xml:space="preserve"> Radar, NME, and more respected music outlets.   </w:t>
      </w:r>
    </w:p>
    <w:p w14:paraId="4E2D0D19" w14:textId="77777777" w:rsidR="00956FC1" w:rsidRDefault="00956FC1">
      <w:pPr>
        <w:pStyle w:val="BodyA"/>
        <w:jc w:val="both"/>
        <w:rPr>
          <w:rStyle w:val="None"/>
          <w:rFonts w:ascii="Calibri" w:eastAsia="Calibri" w:hAnsi="Calibri" w:cs="Calibri"/>
          <w:i/>
          <w:iCs/>
        </w:rPr>
      </w:pPr>
    </w:p>
    <w:p w14:paraId="315C579E" w14:textId="272A95A9" w:rsidR="00956FC1" w:rsidRDefault="000827FB">
      <w:pPr>
        <w:pStyle w:val="BodyA"/>
        <w:jc w:val="both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b/>
          <w:bCs/>
        </w:rPr>
        <w:t>The Knocks</w:t>
      </w:r>
      <w:r>
        <w:rPr>
          <w:rStyle w:val="None"/>
          <w:rFonts w:ascii="Calibri" w:hAnsi="Calibri"/>
        </w:rPr>
        <w:t xml:space="preserve"> are a New York City-based electronic music institution who have consistently evolved throughout their successful career and have shown no signs of slowing down this year. Their first single </w:t>
      </w:r>
      <w:hyperlink r:id="rId12" w:history="1">
        <w:r>
          <w:rPr>
            <w:rStyle w:val="Hyperlink1"/>
            <w:rtl/>
          </w:rPr>
          <w:t>“</w:t>
        </w:r>
        <w:r>
          <w:rPr>
            <w:rStyle w:val="None"/>
            <w:rFonts w:ascii="Calibri" w:hAnsi="Calibri"/>
            <w:color w:val="0563C1"/>
            <w:u w:val="single" w:color="0563C1"/>
            <w:lang w:val="da-DK"/>
          </w:rPr>
          <w:t>Bodies</w:t>
        </w:r>
        <w:r>
          <w:rPr>
            <w:rStyle w:val="None"/>
            <w:rFonts w:ascii="Calibri" w:hAnsi="Calibri"/>
            <w:color w:val="0563C1"/>
            <w:u w:val="single" w:color="0563C1"/>
          </w:rPr>
          <w:t>” (with MUNA)</w:t>
        </w:r>
      </w:hyperlink>
      <w:r>
        <w:rPr>
          <w:rStyle w:val="None"/>
          <w:rFonts w:ascii="Calibri" w:hAnsi="Calibri"/>
        </w:rPr>
        <w:t xml:space="preserve"> has been streamed over</w:t>
      </w:r>
      <w:r w:rsidR="002A75B6">
        <w:rPr>
          <w:rStyle w:val="None"/>
          <w:rFonts w:ascii="Calibri" w:hAnsi="Calibri"/>
        </w:rPr>
        <w:t xml:space="preserve"> </w:t>
      </w:r>
      <w:r w:rsidR="002A75B6" w:rsidRPr="002A75B6">
        <w:rPr>
          <w:rStyle w:val="None"/>
          <w:rFonts w:ascii="Calibri" w:hAnsi="Calibri"/>
          <w:b/>
          <w:bCs/>
        </w:rPr>
        <w:t xml:space="preserve">seventeen </w:t>
      </w:r>
      <w:r>
        <w:rPr>
          <w:rStyle w:val="None"/>
          <w:rFonts w:ascii="Calibri" w:hAnsi="Calibri"/>
          <w:b/>
          <w:bCs/>
        </w:rPr>
        <w:t>million times globally</w:t>
      </w:r>
      <w:r>
        <w:rPr>
          <w:rStyle w:val="None"/>
          <w:rFonts w:ascii="Calibri" w:hAnsi="Calibri"/>
        </w:rPr>
        <w:t xml:space="preserve"> since release, resulting in a brilliant </w:t>
      </w:r>
      <w:hyperlink r:id="rId13" w:history="1">
        <w:r>
          <w:rPr>
            <w:rStyle w:val="Hyperlink2"/>
          </w:rPr>
          <w:t xml:space="preserve">performance on </w:t>
        </w:r>
        <w:r>
          <w:rPr>
            <w:rStyle w:val="None"/>
            <w:rFonts w:ascii="Calibri" w:hAnsi="Calibri"/>
            <w:b/>
            <w:bCs/>
            <w:color w:val="0563C1"/>
            <w:u w:val="single" w:color="0563C1"/>
            <w:lang w:val="da-DK"/>
          </w:rPr>
          <w:t>Jimmy Kimmel Live!</w:t>
        </w:r>
      </w:hyperlink>
      <w:r>
        <w:rPr>
          <w:rStyle w:val="None"/>
          <w:rFonts w:ascii="Calibri" w:hAnsi="Calibri"/>
        </w:rPr>
        <w:t xml:space="preserve">. The follow up, </w:t>
      </w:r>
      <w:hyperlink r:id="rId14" w:history="1">
        <w:r>
          <w:rPr>
            <w:rStyle w:val="Hyperlink1"/>
            <w:rtl/>
          </w:rPr>
          <w:t>“</w:t>
        </w:r>
        <w:r>
          <w:rPr>
            <w:rStyle w:val="Hyperlink2"/>
          </w:rPr>
          <w:t xml:space="preserve">All About You” with </w:t>
        </w:r>
        <w:r>
          <w:rPr>
            <w:rStyle w:val="None"/>
            <w:rFonts w:ascii="Calibri" w:hAnsi="Calibri"/>
            <w:b/>
            <w:bCs/>
            <w:color w:val="0563C1"/>
            <w:u w:val="single" w:color="0563C1"/>
          </w:rPr>
          <w:t>Foster the People</w:t>
        </w:r>
      </w:hyperlink>
      <w:r>
        <w:rPr>
          <w:rStyle w:val="None"/>
          <w:rFonts w:ascii="Calibri" w:hAnsi="Calibri"/>
        </w:rPr>
        <w:t xml:space="preserve"> soared up the </w:t>
      </w:r>
      <w:r>
        <w:rPr>
          <w:rStyle w:val="None"/>
          <w:rFonts w:ascii="Calibri" w:hAnsi="Calibri"/>
          <w:b/>
          <w:bCs/>
          <w:lang w:val="it-IT"/>
        </w:rPr>
        <w:t>Alternative Radio charts (#1</w:t>
      </w:r>
      <w:r>
        <w:rPr>
          <w:rStyle w:val="None"/>
          <w:rFonts w:ascii="Calibri" w:hAnsi="Calibri"/>
          <w:b/>
          <w:bCs/>
        </w:rPr>
        <w:t xml:space="preserve">4) and was </w:t>
      </w:r>
      <w:proofErr w:type="spellStart"/>
      <w:r>
        <w:rPr>
          <w:rStyle w:val="None"/>
          <w:rFonts w:ascii="Calibri" w:hAnsi="Calibri"/>
          <w:b/>
          <w:bCs/>
        </w:rPr>
        <w:t>Tiktok’s</w:t>
      </w:r>
      <w:proofErr w:type="spellEnd"/>
      <w:r>
        <w:rPr>
          <w:rStyle w:val="None"/>
          <w:rFonts w:ascii="Calibri" w:hAnsi="Calibri"/>
          <w:b/>
          <w:bCs/>
        </w:rPr>
        <w:t xml:space="preserve"> “Year End Wrap” ad campaign song. </w:t>
      </w:r>
      <w:r w:rsidRPr="008B43A9">
        <w:rPr>
          <w:rStyle w:val="None"/>
          <w:rFonts w:ascii="Calibri" w:hAnsi="Calibri"/>
        </w:rPr>
        <w:t xml:space="preserve">In addition, their collab </w:t>
      </w:r>
      <w:r>
        <w:rPr>
          <w:rStyle w:val="None"/>
          <w:rFonts w:ascii="Calibri" w:hAnsi="Calibri"/>
        </w:rPr>
        <w:t xml:space="preserve">with </w:t>
      </w:r>
      <w:hyperlink r:id="rId15" w:history="1">
        <w:r>
          <w:rPr>
            <w:rStyle w:val="Hyperlink3"/>
          </w:rPr>
          <w:t xml:space="preserve">Purple Disco Machine, </w:t>
        </w:r>
        <w:r>
          <w:rPr>
            <w:rStyle w:val="Hyperlink1"/>
            <w:rtl/>
          </w:rPr>
          <w:t>“</w:t>
        </w:r>
        <w:r>
          <w:rPr>
            <w:rStyle w:val="Hyperlink2"/>
          </w:rPr>
          <w:t>Fireworks”</w:t>
        </w:r>
      </w:hyperlink>
      <w:r>
        <w:rPr>
          <w:rStyle w:val="None"/>
          <w:rFonts w:ascii="Calibri" w:hAnsi="Calibri"/>
        </w:rPr>
        <w:t>, has become a global hit, reaching top 20 on the global airplay charts, #1 on the airplay charts in Germany and Italy, has already gone platinum in Italy. Most recently, the single received a big sync with Abercrombie in a campaign that celebrates June pride month. The duo top that off with commanding a lifetime high of 24 million monthly streams on Spotify.</w:t>
      </w:r>
    </w:p>
    <w:p w14:paraId="3E9A1294" w14:textId="77777777" w:rsidR="00956FC1" w:rsidRDefault="00956FC1">
      <w:pPr>
        <w:pStyle w:val="BodyA"/>
        <w:jc w:val="both"/>
        <w:rPr>
          <w:rStyle w:val="None"/>
          <w:rFonts w:ascii="Calibri" w:eastAsia="Calibri" w:hAnsi="Calibri" w:cs="Calibri"/>
        </w:rPr>
      </w:pPr>
    </w:p>
    <w:p w14:paraId="37C78ADD" w14:textId="315FE5C1" w:rsidR="00956FC1" w:rsidRDefault="000827FB">
      <w:pPr>
        <w:pStyle w:val="BodyA"/>
        <w:jc w:val="both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</w:rPr>
        <w:t>Throughout their career, the duo has collaborated with some of music's biggest names [</w:t>
      </w:r>
      <w:r>
        <w:rPr>
          <w:rStyle w:val="None"/>
          <w:rFonts w:ascii="Calibri" w:hAnsi="Calibri"/>
          <w:b/>
          <w:bCs/>
        </w:rPr>
        <w:t>Carly Rae Jepsen, X Ambassadors, MGMT</w:t>
      </w:r>
      <w:r>
        <w:rPr>
          <w:rStyle w:val="None"/>
          <w:rFonts w:ascii="Calibri" w:hAnsi="Calibri"/>
        </w:rPr>
        <w:t xml:space="preserve">] and toured around the world with music heavyweights including </w:t>
      </w:r>
      <w:proofErr w:type="gramStart"/>
      <w:r>
        <w:rPr>
          <w:rStyle w:val="None"/>
          <w:rFonts w:ascii="Calibri" w:hAnsi="Calibri"/>
          <w:b/>
          <w:bCs/>
        </w:rPr>
        <w:t>The</w:t>
      </w:r>
      <w:proofErr w:type="gramEnd"/>
      <w:r>
        <w:rPr>
          <w:rStyle w:val="None"/>
          <w:rFonts w:ascii="Calibri" w:hAnsi="Calibri"/>
          <w:b/>
          <w:bCs/>
        </w:rPr>
        <w:t xml:space="preserve"> 1975, Justin Bieber, and Ellie Goulding</w:t>
      </w:r>
      <w:r>
        <w:rPr>
          <w:rStyle w:val="None"/>
          <w:rFonts w:ascii="Calibri" w:hAnsi="Calibri"/>
        </w:rPr>
        <w:t xml:space="preserve">. Their hit single, </w:t>
      </w:r>
      <w:hyperlink r:id="rId16" w:history="1">
        <w:r>
          <w:rPr>
            <w:rStyle w:val="Hyperlink1"/>
            <w:rtl/>
          </w:rPr>
          <w:t>“</w:t>
        </w:r>
        <w:r>
          <w:rPr>
            <w:rStyle w:val="Hyperlink2"/>
          </w:rPr>
          <w:t>Ride or Die” featuring Foster the People</w:t>
        </w:r>
      </w:hyperlink>
      <w:r>
        <w:rPr>
          <w:rStyle w:val="None"/>
          <w:rFonts w:ascii="Calibri" w:hAnsi="Calibri"/>
        </w:rPr>
        <w:t xml:space="preserve"> reached </w:t>
      </w:r>
      <w:r>
        <w:rPr>
          <w:rStyle w:val="None"/>
          <w:rFonts w:ascii="Calibri" w:hAnsi="Calibri"/>
          <w:b/>
          <w:bCs/>
        </w:rPr>
        <w:t xml:space="preserve">#11 on the alt radio charts </w:t>
      </w:r>
      <w:r w:rsidRPr="008B43A9">
        <w:rPr>
          <w:rStyle w:val="None"/>
          <w:rFonts w:ascii="Calibri" w:hAnsi="Calibri"/>
        </w:rPr>
        <w:t xml:space="preserve">and landed them a </w:t>
      </w:r>
      <w:hyperlink r:id="rId17" w:history="1">
        <w:r w:rsidRPr="008B43A9">
          <w:rPr>
            <w:rStyle w:val="Hyperlink4"/>
          </w:rPr>
          <w:t>live performance on The Late Show With Stephen Colbert</w:t>
        </w:r>
      </w:hyperlink>
      <w:r>
        <w:rPr>
          <w:rStyle w:val="None"/>
          <w:rFonts w:ascii="Calibri" w:hAnsi="Calibri"/>
        </w:rPr>
        <w:t xml:space="preserve">. In addition, their collaboration with </w:t>
      </w:r>
      <w:r>
        <w:rPr>
          <w:rStyle w:val="None"/>
          <w:rFonts w:ascii="Calibri" w:hAnsi="Calibri"/>
          <w:b/>
          <w:bCs/>
        </w:rPr>
        <w:t xml:space="preserve">Sofi </w:t>
      </w:r>
      <w:proofErr w:type="spellStart"/>
      <w:r>
        <w:rPr>
          <w:rStyle w:val="None"/>
          <w:rFonts w:ascii="Calibri" w:hAnsi="Calibri"/>
          <w:b/>
          <w:bCs/>
        </w:rPr>
        <w:t>Tukker</w:t>
      </w:r>
      <w:proofErr w:type="spellEnd"/>
      <w:r>
        <w:rPr>
          <w:rStyle w:val="None"/>
          <w:rFonts w:ascii="Calibri" w:hAnsi="Calibri"/>
        </w:rPr>
        <w:t xml:space="preserve"> </w:t>
      </w:r>
      <w:hyperlink r:id="rId18" w:history="1">
        <w:r>
          <w:rPr>
            <w:rStyle w:val="Hyperlink2"/>
          </w:rPr>
          <w:t>"Best Friend"</w:t>
        </w:r>
      </w:hyperlink>
      <w:r>
        <w:rPr>
          <w:rStyle w:val="None"/>
          <w:rFonts w:ascii="Calibri" w:hAnsi="Calibri"/>
        </w:rPr>
        <w:t xml:space="preserve"> has accumulated more than </w:t>
      </w:r>
      <w:r>
        <w:rPr>
          <w:rStyle w:val="None"/>
          <w:rFonts w:ascii="Calibri" w:hAnsi="Calibri"/>
          <w:b/>
          <w:bCs/>
        </w:rPr>
        <w:t>200 million streams</w:t>
      </w:r>
      <w:r>
        <w:rPr>
          <w:rStyle w:val="None"/>
          <w:rFonts w:ascii="Calibri" w:hAnsi="Calibri"/>
        </w:rPr>
        <w:t xml:space="preserve"> across platforms to date. They performed the song live on </w:t>
      </w:r>
      <w:r>
        <w:rPr>
          <w:rStyle w:val="None"/>
          <w:rFonts w:ascii="Calibri" w:hAnsi="Calibri"/>
          <w:b/>
          <w:bCs/>
        </w:rPr>
        <w:t>The Tonight Show Starring Jimmy Fallon</w:t>
      </w:r>
      <w:r>
        <w:rPr>
          <w:rStyle w:val="None"/>
          <w:rFonts w:ascii="Calibri" w:hAnsi="Calibri"/>
        </w:rPr>
        <w:t xml:space="preserve"> and was the feature song in </w:t>
      </w:r>
      <w:r>
        <w:rPr>
          <w:rStyle w:val="None"/>
          <w:rFonts w:ascii="Calibri" w:hAnsi="Calibri"/>
          <w:b/>
          <w:bCs/>
        </w:rPr>
        <w:t>Apple's iPhone X campaign and keynote address</w:t>
      </w:r>
      <w:r>
        <w:rPr>
          <w:rStyle w:val="None"/>
          <w:rFonts w:ascii="Calibri" w:hAnsi="Calibri"/>
        </w:rPr>
        <w:t>. The Knocks' hit song "</w:t>
      </w:r>
      <w:hyperlink r:id="rId19" w:history="1">
        <w:r>
          <w:rPr>
            <w:rStyle w:val="Hyperlink5"/>
          </w:rPr>
          <w:t>Shades</w:t>
        </w:r>
      </w:hyperlink>
      <w:r>
        <w:rPr>
          <w:rStyle w:val="None"/>
          <w:rFonts w:ascii="Calibri" w:hAnsi="Calibri"/>
        </w:rPr>
        <w:t xml:space="preserve">" is currently featured in </w:t>
      </w:r>
      <w:r>
        <w:rPr>
          <w:rStyle w:val="None"/>
          <w:rFonts w:ascii="Calibri" w:hAnsi="Calibri"/>
          <w:b/>
          <w:bCs/>
        </w:rPr>
        <w:t>Pepsi's 2020-2021 national ad campaign</w:t>
      </w:r>
      <w:r>
        <w:rPr>
          <w:rStyle w:val="None"/>
          <w:rFonts w:ascii="Calibri" w:hAnsi="Calibri"/>
        </w:rPr>
        <w:t>.</w:t>
      </w:r>
    </w:p>
    <w:p w14:paraId="7D27049E" w14:textId="77777777" w:rsidR="00956FC1" w:rsidRDefault="00956FC1">
      <w:pPr>
        <w:pStyle w:val="BodyA"/>
        <w:jc w:val="both"/>
        <w:rPr>
          <w:rStyle w:val="None"/>
          <w:rFonts w:ascii="Calibri" w:eastAsia="Calibri" w:hAnsi="Calibri" w:cs="Calibri"/>
        </w:rPr>
      </w:pPr>
    </w:p>
    <w:p w14:paraId="5CE91469" w14:textId="427472B8" w:rsidR="00956FC1" w:rsidRDefault="000827FB">
      <w:pPr>
        <w:pStyle w:val="BodyA"/>
        <w:jc w:val="both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  <w:lang w:val="de-DE"/>
        </w:rPr>
        <w:t>Studio Killers</w:t>
      </w:r>
      <w:r>
        <w:rPr>
          <w:rStyle w:val="None"/>
          <w:rFonts w:ascii="Calibri" w:hAnsi="Calibri"/>
        </w:rPr>
        <w:t xml:space="preserve"> is an international electro-pop group composed of frontwoman and </w:t>
      </w:r>
      <w:r>
        <w:rPr>
          <w:rStyle w:val="None"/>
          <w:rFonts w:ascii="Calibri" w:hAnsi="Calibri"/>
          <w:shd w:val="clear" w:color="auto" w:fill="FFFFFF"/>
        </w:rPr>
        <w:t xml:space="preserve">vocalist </w:t>
      </w:r>
      <w:r>
        <w:rPr>
          <w:rStyle w:val="None"/>
          <w:rFonts w:ascii="Calibri" w:hAnsi="Calibri"/>
          <w:b/>
          <w:bCs/>
          <w:shd w:val="clear" w:color="auto" w:fill="FFFFFF"/>
        </w:rPr>
        <w:t>Cherry</w:t>
      </w:r>
      <w:r>
        <w:rPr>
          <w:rStyle w:val="None"/>
          <w:rFonts w:ascii="Calibri" w:hAnsi="Calibri"/>
          <w:shd w:val="clear" w:color="auto" w:fill="FFFFFF"/>
        </w:rPr>
        <w:t xml:space="preserve">, </w:t>
      </w:r>
      <w:proofErr w:type="spellStart"/>
      <w:r>
        <w:rPr>
          <w:rStyle w:val="None"/>
          <w:rFonts w:ascii="Calibri" w:hAnsi="Calibri"/>
          <w:shd w:val="clear" w:color="auto" w:fill="FFFFFF"/>
        </w:rPr>
        <w:t>keytarist</w:t>
      </w:r>
      <w:proofErr w:type="spellEnd"/>
      <w:r>
        <w:rPr>
          <w:rStyle w:val="None"/>
          <w:rFonts w:ascii="Calibri" w:hAnsi="Calibri"/>
          <w:shd w:val="clear" w:color="auto" w:fill="FFFFFF"/>
        </w:rPr>
        <w:t xml:space="preserve"> </w:t>
      </w:r>
      <w:r>
        <w:rPr>
          <w:rStyle w:val="None"/>
          <w:rFonts w:ascii="Calibri" w:hAnsi="Calibri"/>
          <w:b/>
          <w:bCs/>
          <w:shd w:val="clear" w:color="auto" w:fill="FFFFFF"/>
          <w:lang w:val="de-DE"/>
        </w:rPr>
        <w:t>Goldie Foxx</w:t>
      </w:r>
      <w:r>
        <w:rPr>
          <w:rStyle w:val="None"/>
          <w:rFonts w:ascii="Calibri" w:hAnsi="Calibri"/>
          <w:shd w:val="clear" w:color="auto" w:fill="FFFFFF"/>
        </w:rPr>
        <w:t xml:space="preserve">, </w:t>
      </w:r>
      <w:r w:rsidR="00D236D8">
        <w:rPr>
          <w:rStyle w:val="None"/>
          <w:rFonts w:ascii="Calibri" w:hAnsi="Calibri"/>
          <w:shd w:val="clear" w:color="auto" w:fill="FFFFFF"/>
        </w:rPr>
        <w:t xml:space="preserve">and </w:t>
      </w:r>
      <w:r w:rsidR="00B81B3E" w:rsidRPr="00D236D8">
        <w:rPr>
          <w:rStyle w:val="None"/>
          <w:rFonts w:ascii="Calibri" w:hAnsi="Calibri"/>
          <w:color w:val="auto"/>
          <w:shd w:val="clear" w:color="auto" w:fill="FFFFFF"/>
        </w:rPr>
        <w:t>DJ</w:t>
      </w:r>
      <w:r w:rsidR="00B81B3E" w:rsidRPr="007D43AE">
        <w:rPr>
          <w:rStyle w:val="None"/>
          <w:rFonts w:ascii="Calibri" w:hAnsi="Calibri"/>
          <w:color w:val="auto"/>
          <w:shd w:val="clear" w:color="auto" w:fill="FFFFFF"/>
        </w:rPr>
        <w:t xml:space="preserve"> </w:t>
      </w:r>
      <w:r w:rsidRPr="007D43AE">
        <w:rPr>
          <w:rStyle w:val="None"/>
          <w:rFonts w:ascii="Calibri" w:hAnsi="Calibri"/>
          <w:b/>
          <w:bCs/>
          <w:color w:val="auto"/>
          <w:shd w:val="clear" w:color="auto" w:fill="FFFFFF"/>
        </w:rPr>
        <w:t>Dyna Mink</w:t>
      </w:r>
      <w:r w:rsidRPr="007D43AE">
        <w:rPr>
          <w:rStyle w:val="None"/>
          <w:rFonts w:ascii="Calibri" w:hAnsi="Calibri"/>
          <w:color w:val="auto"/>
          <w:shd w:val="clear" w:color="auto" w:fill="FFFFFF"/>
        </w:rPr>
        <w:t xml:space="preserve">, </w:t>
      </w:r>
      <w:r w:rsidRPr="007D43AE">
        <w:rPr>
          <w:rStyle w:val="None"/>
          <w:rFonts w:ascii="Calibri" w:hAnsi="Calibri"/>
          <w:color w:val="auto"/>
        </w:rPr>
        <w:t xml:space="preserve">who virtually manifest to release new music, usually coupled with brilliantly surreal animated videos. </w:t>
      </w:r>
      <w:r w:rsidRPr="007D43AE">
        <w:rPr>
          <w:rStyle w:val="None"/>
          <w:rFonts w:ascii="Calibri" w:hAnsi="Calibri"/>
          <w:color w:val="auto"/>
          <w:shd w:val="clear" w:color="auto" w:fill="FFFFFF"/>
          <w:lang w:val="de-DE"/>
        </w:rPr>
        <w:t>Studio Killers</w:t>
      </w:r>
      <w:r w:rsidRPr="007D43AE">
        <w:rPr>
          <w:rStyle w:val="None"/>
          <w:rFonts w:ascii="Calibri" w:hAnsi="Calibri"/>
          <w:color w:val="auto"/>
          <w:shd w:val="clear" w:color="auto" w:fill="FFFFFF"/>
        </w:rPr>
        <w:t>’ breakout single “</w:t>
      </w:r>
      <w:hyperlink r:id="rId20" w:history="1">
        <w:r w:rsidRPr="007D43AE">
          <w:rPr>
            <w:rStyle w:val="Hyperlink"/>
            <w:rFonts w:ascii="Calibri" w:hAnsi="Calibri"/>
            <w:color w:val="auto"/>
            <w:shd w:val="clear" w:color="auto" w:fill="FFFFFF"/>
          </w:rPr>
          <w:t>Jenny</w:t>
        </w:r>
      </w:hyperlink>
      <w:r w:rsidRPr="007D43AE">
        <w:rPr>
          <w:rStyle w:val="None"/>
          <w:rFonts w:ascii="Calibri" w:hAnsi="Calibri"/>
          <w:color w:val="auto"/>
          <w:shd w:val="clear" w:color="auto" w:fill="FFFFFF"/>
        </w:rPr>
        <w:t xml:space="preserve">” has now found a second life thanks to the extraordinarily unpredictable world of </w:t>
      </w:r>
      <w:proofErr w:type="spellStart"/>
      <w:r w:rsidRPr="007D43AE">
        <w:rPr>
          <w:rStyle w:val="None"/>
          <w:rFonts w:ascii="Calibri" w:hAnsi="Calibri"/>
          <w:color w:val="auto"/>
          <w:shd w:val="clear" w:color="auto" w:fill="FFFFFF"/>
        </w:rPr>
        <w:t>TikTok</w:t>
      </w:r>
      <w:proofErr w:type="spellEnd"/>
      <w:r w:rsidR="00D20E2B" w:rsidRPr="007D43AE">
        <w:rPr>
          <w:rStyle w:val="None"/>
          <w:rFonts w:ascii="Calibri" w:hAnsi="Calibri"/>
          <w:color w:val="auto"/>
          <w:shd w:val="clear" w:color="auto" w:fill="FFFFFF"/>
        </w:rPr>
        <w:t>,</w:t>
      </w:r>
      <w:r w:rsidR="00B81B3E" w:rsidRPr="007D43AE">
        <w:rPr>
          <w:rStyle w:val="None"/>
          <w:rFonts w:ascii="Calibri" w:hAnsi="Calibri"/>
          <w:color w:val="auto"/>
          <w:shd w:val="clear" w:color="auto" w:fill="FFFFFF"/>
        </w:rPr>
        <w:t xml:space="preserve"> with over 3 Billion views, </w:t>
      </w:r>
      <w:r w:rsidR="00D20E2B" w:rsidRPr="007D43AE">
        <w:rPr>
          <w:rStyle w:val="None"/>
          <w:rFonts w:ascii="Calibri" w:hAnsi="Calibri"/>
          <w:color w:val="auto"/>
          <w:shd w:val="clear" w:color="auto" w:fill="FFFFFF"/>
        </w:rPr>
        <w:t xml:space="preserve"> </w:t>
      </w:r>
      <w:r w:rsidR="00D20E2B" w:rsidRPr="007D43AE">
        <w:rPr>
          <w:rFonts w:ascii="Calibri" w:hAnsi="Calibri"/>
          <w:color w:val="auto"/>
        </w:rPr>
        <w:t>shooting up viral charts worldwide, charting on more than 53 country and global viral charts, 90% of which were the Top 10 (including peaking at #6 on Spotify's Global Viral Chart and #3 on Spotify's US Viral chart), and achieving</w:t>
      </w:r>
      <w:r w:rsidR="00D20E2B" w:rsidRPr="007D43AE">
        <w:rPr>
          <w:rStyle w:val="None"/>
          <w:rFonts w:ascii="Calibri" w:hAnsi="Calibri"/>
          <w:color w:val="auto"/>
          <w:shd w:val="clear" w:color="auto" w:fill="FFFFFF"/>
        </w:rPr>
        <w:t xml:space="preserve"> over 1</w:t>
      </w:r>
      <w:r w:rsidR="00B81B3E" w:rsidRPr="007D43AE">
        <w:rPr>
          <w:rStyle w:val="None"/>
          <w:rFonts w:ascii="Calibri" w:hAnsi="Calibri"/>
          <w:color w:val="auto"/>
          <w:shd w:val="clear" w:color="auto" w:fill="FFFFFF"/>
        </w:rPr>
        <w:t>8</w:t>
      </w:r>
      <w:r w:rsidR="00D20E2B" w:rsidRPr="007D43AE">
        <w:rPr>
          <w:rStyle w:val="None"/>
          <w:rFonts w:ascii="Calibri" w:hAnsi="Calibri"/>
          <w:color w:val="auto"/>
          <w:shd w:val="clear" w:color="auto" w:fill="FFFFFF"/>
        </w:rPr>
        <w:t xml:space="preserve">5M global streams and Atlantic Records as a </w:t>
      </w:r>
      <w:r w:rsidR="00D20E2B" w:rsidRPr="007D43AE">
        <w:rPr>
          <w:rStyle w:val="None"/>
          <w:rFonts w:ascii="Calibri" w:hAnsi="Calibri"/>
          <w:color w:val="auto"/>
        </w:rPr>
        <w:t xml:space="preserve">new label home. </w:t>
      </w:r>
    </w:p>
    <w:p w14:paraId="74C0F973" w14:textId="77777777" w:rsidR="00956FC1" w:rsidRDefault="00956FC1">
      <w:pPr>
        <w:pStyle w:val="BodyA"/>
        <w:jc w:val="both"/>
        <w:rPr>
          <w:rStyle w:val="None"/>
          <w:rFonts w:ascii="Calibri" w:eastAsia="Calibri" w:hAnsi="Calibri" w:cs="Calibri"/>
        </w:rPr>
      </w:pPr>
    </w:p>
    <w:p w14:paraId="2A2EB3E7" w14:textId="77777777" w:rsidR="00956FC1" w:rsidRDefault="000827FB">
      <w:pPr>
        <w:pStyle w:val="BodyA"/>
        <w:jc w:val="center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CONNECT WITH THE KNOCKS:</w:t>
      </w:r>
    </w:p>
    <w:p w14:paraId="5CB879F6" w14:textId="77777777" w:rsidR="00956FC1" w:rsidRDefault="00293DB5">
      <w:pPr>
        <w:pStyle w:val="BodyA"/>
        <w:jc w:val="center"/>
        <w:rPr>
          <w:rStyle w:val="None"/>
          <w:rFonts w:ascii="Calibri" w:eastAsia="Calibri" w:hAnsi="Calibri" w:cs="Calibri"/>
          <w:color w:val="0000FF"/>
          <w:u w:val="single" w:color="0000FF"/>
        </w:rPr>
      </w:pPr>
      <w:hyperlink r:id="rId21" w:history="1">
        <w:r w:rsidR="000827FB">
          <w:rPr>
            <w:rStyle w:val="Hyperlink7"/>
          </w:rPr>
          <w:t>Instagram</w:t>
        </w:r>
      </w:hyperlink>
      <w:r w:rsidR="000827FB">
        <w:rPr>
          <w:rStyle w:val="None"/>
          <w:rFonts w:ascii="Calibri" w:hAnsi="Calibri"/>
          <w:color w:val="0000FF"/>
          <w:u w:color="0000FF"/>
        </w:rPr>
        <w:t xml:space="preserve"> </w:t>
      </w:r>
      <w:r w:rsidR="000827FB">
        <w:rPr>
          <w:rStyle w:val="None"/>
          <w:rFonts w:ascii="Calibri" w:hAnsi="Calibri"/>
        </w:rPr>
        <w:t>|</w:t>
      </w:r>
      <w:hyperlink r:id="rId22" w:history="1">
        <w:r w:rsidR="000827FB">
          <w:rPr>
            <w:rStyle w:val="Hyperlink8"/>
          </w:rPr>
          <w:t xml:space="preserve"> </w:t>
        </w:r>
      </w:hyperlink>
      <w:hyperlink r:id="rId23" w:history="1">
        <w:r w:rsidR="000827FB">
          <w:rPr>
            <w:rStyle w:val="Hyperlink9"/>
          </w:rPr>
          <w:t>Facebook</w:t>
        </w:r>
      </w:hyperlink>
      <w:r w:rsidR="000827FB">
        <w:rPr>
          <w:rStyle w:val="Hyperlink8"/>
        </w:rPr>
        <w:t xml:space="preserve"> </w:t>
      </w:r>
      <w:r w:rsidR="000827FB">
        <w:rPr>
          <w:rStyle w:val="None"/>
          <w:rFonts w:ascii="Calibri" w:hAnsi="Calibri"/>
        </w:rPr>
        <w:t>|</w:t>
      </w:r>
      <w:hyperlink r:id="rId24" w:history="1">
        <w:r w:rsidR="000827FB">
          <w:rPr>
            <w:rStyle w:val="Hyperlink10"/>
          </w:rPr>
          <w:t xml:space="preserve"> </w:t>
        </w:r>
      </w:hyperlink>
      <w:hyperlink r:id="rId25" w:history="1">
        <w:r w:rsidR="000827FB">
          <w:rPr>
            <w:rStyle w:val="Hyperlink11"/>
          </w:rPr>
          <w:t>Twitter</w:t>
        </w:r>
      </w:hyperlink>
      <w:r w:rsidR="000827FB">
        <w:rPr>
          <w:rStyle w:val="Hyperlink10"/>
        </w:rPr>
        <w:t xml:space="preserve"> |</w:t>
      </w:r>
      <w:hyperlink r:id="rId26" w:history="1">
        <w:r w:rsidR="000827FB">
          <w:rPr>
            <w:rStyle w:val="Hyperlink8"/>
          </w:rPr>
          <w:t xml:space="preserve"> </w:t>
        </w:r>
      </w:hyperlink>
      <w:hyperlink r:id="rId27" w:history="1">
        <w:r w:rsidR="000827FB">
          <w:rPr>
            <w:rStyle w:val="Hyperlink11"/>
          </w:rPr>
          <w:t>Spotify</w:t>
        </w:r>
      </w:hyperlink>
    </w:p>
    <w:p w14:paraId="2C2BB26D" w14:textId="77777777" w:rsidR="00956FC1" w:rsidRDefault="00956FC1">
      <w:pPr>
        <w:pStyle w:val="BodyA"/>
        <w:shd w:val="clear" w:color="auto" w:fill="FFFFFF"/>
        <w:jc w:val="both"/>
        <w:rPr>
          <w:rStyle w:val="None"/>
          <w:rFonts w:ascii="Calibri" w:eastAsia="Calibri" w:hAnsi="Calibri" w:cs="Calibri"/>
          <w:b/>
          <w:bCs/>
        </w:rPr>
      </w:pPr>
    </w:p>
    <w:p w14:paraId="2368D432" w14:textId="77777777" w:rsidR="00956FC1" w:rsidRDefault="000827FB">
      <w:pPr>
        <w:pStyle w:val="BodyA"/>
        <w:shd w:val="clear" w:color="auto" w:fill="FFFFFF"/>
        <w:jc w:val="center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b/>
          <w:bCs/>
        </w:rPr>
        <w:t>Press Assets:</w:t>
      </w:r>
      <w:hyperlink r:id="rId28" w:history="1">
        <w:r>
          <w:rPr>
            <w:rStyle w:val="Hyperlink12"/>
          </w:rPr>
          <w:t xml:space="preserve"> </w:t>
        </w:r>
      </w:hyperlink>
      <w:hyperlink r:id="rId29" w:history="1">
        <w:r>
          <w:rPr>
            <w:rStyle w:val="Hyperlink13"/>
          </w:rPr>
          <w:t>http://press.wearebigbeat.com/artists/the-knocks/</w:t>
        </w:r>
      </w:hyperlink>
      <w:r>
        <w:rPr>
          <w:rStyle w:val="None"/>
          <w:rFonts w:ascii="Calibri" w:hAnsi="Calibri"/>
        </w:rPr>
        <w:t xml:space="preserve"> </w:t>
      </w:r>
    </w:p>
    <w:p w14:paraId="07A1386A" w14:textId="77777777" w:rsidR="00956FC1" w:rsidRDefault="000827FB">
      <w:pPr>
        <w:pStyle w:val="BodyA"/>
        <w:shd w:val="clear" w:color="auto" w:fill="FFFFFF"/>
        <w:jc w:val="both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 xml:space="preserve"> </w:t>
      </w:r>
    </w:p>
    <w:p w14:paraId="4EFE0177" w14:textId="77777777" w:rsidR="00956FC1" w:rsidRDefault="000827FB">
      <w:pPr>
        <w:pStyle w:val="BodyA"/>
        <w:shd w:val="clear" w:color="auto" w:fill="FFFFFF"/>
        <w:jc w:val="both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Press inquiries:</w:t>
      </w:r>
    </w:p>
    <w:p w14:paraId="018B0C99" w14:textId="77777777" w:rsidR="00956FC1" w:rsidRDefault="000827FB">
      <w:pPr>
        <w:pStyle w:val="BodyA"/>
        <w:shd w:val="clear" w:color="auto" w:fill="FFFFFF"/>
        <w:jc w:val="both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color w:val="0000FF"/>
          <w:u w:val="single" w:color="0000FF"/>
          <w:lang w:val="it-IT"/>
        </w:rPr>
        <w:t>Paige.Rosoff@atlanticrecords.com</w:t>
      </w:r>
      <w:r>
        <w:rPr>
          <w:rStyle w:val="Hyperlink10"/>
        </w:rPr>
        <w:t xml:space="preserve"> </w:t>
      </w:r>
    </w:p>
    <w:p w14:paraId="4E6EFF4E" w14:textId="77777777" w:rsidR="00956FC1" w:rsidRDefault="000827FB">
      <w:pPr>
        <w:pStyle w:val="BodyA"/>
        <w:shd w:val="clear" w:color="auto" w:fill="FFFFFF"/>
        <w:jc w:val="both"/>
      </w:pPr>
      <w:r>
        <w:rPr>
          <w:rStyle w:val="None"/>
          <w:rFonts w:ascii="Calibri" w:hAnsi="Calibri"/>
        </w:rPr>
        <w:lastRenderedPageBreak/>
        <w:t>Big Beat Records | Atlantic Records</w:t>
      </w:r>
    </w:p>
    <w:sectPr w:rsidR="00956FC1">
      <w:headerReference w:type="default" r:id="rId30"/>
      <w:footerReference w:type="default" r:id="rId31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7308E" w14:textId="77777777" w:rsidR="00293DB5" w:rsidRDefault="00293DB5">
      <w:r>
        <w:separator/>
      </w:r>
    </w:p>
  </w:endnote>
  <w:endnote w:type="continuationSeparator" w:id="0">
    <w:p w14:paraId="353B45A4" w14:textId="77777777" w:rsidR="00293DB5" w:rsidRDefault="0029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BD42" w14:textId="77777777" w:rsidR="00956FC1" w:rsidRDefault="00956FC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945CA" w14:textId="77777777" w:rsidR="00293DB5" w:rsidRDefault="00293DB5">
      <w:r>
        <w:separator/>
      </w:r>
    </w:p>
  </w:footnote>
  <w:footnote w:type="continuationSeparator" w:id="0">
    <w:p w14:paraId="051143C7" w14:textId="77777777" w:rsidR="00293DB5" w:rsidRDefault="0029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CFC6" w14:textId="77777777" w:rsidR="00956FC1" w:rsidRDefault="00956FC1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C1"/>
    <w:rsid w:val="00055A55"/>
    <w:rsid w:val="000827FB"/>
    <w:rsid w:val="00293DB5"/>
    <w:rsid w:val="002A75B6"/>
    <w:rsid w:val="006F6B0E"/>
    <w:rsid w:val="007D43AE"/>
    <w:rsid w:val="008B43A9"/>
    <w:rsid w:val="009175F8"/>
    <w:rsid w:val="00956FC1"/>
    <w:rsid w:val="00B81B3E"/>
    <w:rsid w:val="00B97719"/>
    <w:rsid w:val="00C37612"/>
    <w:rsid w:val="00D20E2B"/>
    <w:rsid w:val="00D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0362"/>
  <w15:docId w15:val="{B1410E01-1352-43B8-A68B-9D312707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563C1"/>
      <w:sz w:val="20"/>
      <w:szCs w:val="20"/>
      <w:u w:val="single" w:color="0563C1"/>
      <w:lang w:val="de-DE"/>
    </w:rPr>
  </w:style>
  <w:style w:type="paragraph" w:customStyle="1" w:styleId="xmsonormal">
    <w:name w:val="x_msonormal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563C1"/>
      <w:u w:val="single" w:color="0563C1"/>
      <w:lang w:val="ar-SA" w:bidi="ar-SA"/>
    </w:rPr>
  </w:style>
  <w:style w:type="character" w:customStyle="1" w:styleId="Hyperlink2">
    <w:name w:val="Hyperlink.2"/>
    <w:basedOn w:val="None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character" w:customStyle="1" w:styleId="Hyperlink3">
    <w:name w:val="Hyperlink.3"/>
    <w:basedOn w:val="None"/>
    <w:rPr>
      <w:rFonts w:ascii="Calibri" w:eastAsia="Calibri" w:hAnsi="Calibri" w:cs="Calibri"/>
      <w:outline w:val="0"/>
      <w:color w:val="0563C1"/>
      <w:u w:val="single" w:color="0563C1"/>
      <w:lang w:val="it-IT"/>
    </w:rPr>
  </w:style>
  <w:style w:type="character" w:customStyle="1" w:styleId="Hyperlink4">
    <w:name w:val="Hyperlink.4"/>
    <w:basedOn w:val="None"/>
    <w:rPr>
      <w:rFonts w:ascii="Calibri" w:eastAsia="Calibri" w:hAnsi="Calibri" w:cs="Calibri"/>
      <w:b/>
      <w:bCs/>
      <w:outline w:val="0"/>
      <w:color w:val="0563C1"/>
      <w:u w:val="single" w:color="0563C1"/>
      <w:lang w:val="en-US"/>
    </w:rPr>
  </w:style>
  <w:style w:type="character" w:customStyle="1" w:styleId="Hyperlink5">
    <w:name w:val="Hyperlink.5"/>
    <w:basedOn w:val="None"/>
    <w:rPr>
      <w:rFonts w:ascii="Calibri" w:eastAsia="Calibri" w:hAnsi="Calibri" w:cs="Calibri"/>
      <w:outline w:val="0"/>
      <w:color w:val="0563C1"/>
      <w:u w:val="single" w:color="0563C1"/>
      <w:lang w:val="sv-SE"/>
    </w:rPr>
  </w:style>
  <w:style w:type="character" w:customStyle="1" w:styleId="Hyperlink6">
    <w:name w:val="Hyperlink.6"/>
    <w:basedOn w:val="None"/>
    <w:rPr>
      <w:rFonts w:ascii="Calibri" w:eastAsia="Calibri" w:hAnsi="Calibri" w:cs="Calibri"/>
      <w:b/>
      <w:bCs/>
      <w:outline w:val="0"/>
      <w:color w:val="1155CC"/>
      <w:u w:val="single" w:color="1155CC"/>
      <w:lang w:val="en-US"/>
    </w:rPr>
  </w:style>
  <w:style w:type="character" w:customStyle="1" w:styleId="Hyperlink7">
    <w:name w:val="Hyperlink.7"/>
    <w:basedOn w:val="None"/>
    <w:rPr>
      <w:rFonts w:ascii="Calibri" w:eastAsia="Calibri" w:hAnsi="Calibri" w:cs="Calibri"/>
      <w:outline w:val="0"/>
      <w:color w:val="0000FF"/>
      <w:u w:val="single" w:color="0000FF"/>
      <w:lang w:val="da-DK"/>
    </w:rPr>
  </w:style>
  <w:style w:type="character" w:customStyle="1" w:styleId="Hyperlink8">
    <w:name w:val="Hyperlink.8"/>
    <w:basedOn w:val="None"/>
    <w:rPr>
      <w:rFonts w:ascii="Calibri" w:eastAsia="Calibri" w:hAnsi="Calibri" w:cs="Calibri"/>
      <w:outline w:val="0"/>
      <w:color w:val="0000FF"/>
      <w:u w:color="0000FF"/>
      <w:lang w:val="en-US"/>
    </w:rPr>
  </w:style>
  <w:style w:type="character" w:customStyle="1" w:styleId="Hyperlink9">
    <w:name w:val="Hyperlink.9"/>
    <w:basedOn w:val="None"/>
    <w:rPr>
      <w:rFonts w:ascii="Calibri" w:eastAsia="Calibri" w:hAnsi="Calibri" w:cs="Calibri"/>
      <w:outline w:val="0"/>
      <w:color w:val="0000FF"/>
      <w:u w:val="single" w:color="0000FF"/>
      <w:lang w:val="nl-NL"/>
    </w:rPr>
  </w:style>
  <w:style w:type="character" w:customStyle="1" w:styleId="Hyperlink10">
    <w:name w:val="Hyperlink.10"/>
    <w:basedOn w:val="None"/>
    <w:rPr>
      <w:rFonts w:ascii="Calibri" w:eastAsia="Calibri" w:hAnsi="Calibri" w:cs="Calibri"/>
      <w:lang w:val="en-US"/>
    </w:rPr>
  </w:style>
  <w:style w:type="character" w:customStyle="1" w:styleId="Hyperlink11">
    <w:name w:val="Hyperlink.11"/>
    <w:basedOn w:val="None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customStyle="1" w:styleId="Hyperlink12">
    <w:name w:val="Hyperlink.12"/>
    <w:basedOn w:val="None"/>
    <w:rPr>
      <w:rFonts w:ascii="Calibri" w:eastAsia="Calibri" w:hAnsi="Calibri" w:cs="Calibri"/>
      <w:b/>
      <w:bCs/>
      <w:outline w:val="0"/>
      <w:color w:val="1155CC"/>
      <w:u w:val="single" w:color="1155CC"/>
    </w:rPr>
  </w:style>
  <w:style w:type="character" w:customStyle="1" w:styleId="Hyperlink13">
    <w:name w:val="Hyperlink.13"/>
    <w:basedOn w:val="None"/>
    <w:rPr>
      <w:rFonts w:ascii="Calibri" w:eastAsia="Calibri" w:hAnsi="Calibri" w:cs="Calibri"/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D20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sTqSBLV4TBs&amp;t=86s" TargetMode="External"/><Relationship Id="rId18" Type="http://schemas.openxmlformats.org/officeDocument/2006/relationships/hyperlink" Target="https://www.youtube.com/watch?v=4Vx7MTU-UVE" TargetMode="External"/><Relationship Id="rId26" Type="http://schemas.openxmlformats.org/officeDocument/2006/relationships/hyperlink" Target="https://open.spotify.com/artist/2x7EATekOPhFGRx3syMGEC?si=gSrxuqY1Rq2jFDq8TjxYU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stagram.com/the_knocks" TargetMode="External"/><Relationship Id="rId7" Type="http://schemas.openxmlformats.org/officeDocument/2006/relationships/hyperlink" Target="https://youtu.be/Bugt8LiuKjo" TargetMode="External"/><Relationship Id="rId12" Type="http://schemas.openxmlformats.org/officeDocument/2006/relationships/hyperlink" Target="https://www.youtube.com/watch?v=HVJAvsvhIxI" TargetMode="External"/><Relationship Id="rId17" Type="http://schemas.openxmlformats.org/officeDocument/2006/relationships/hyperlink" Target="https://www.youtube.com/watch?v=whwm7f02vHI" TargetMode="External"/><Relationship Id="rId25" Type="http://schemas.openxmlformats.org/officeDocument/2006/relationships/hyperlink" Target="https://twitter.com/theknock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_y1riy0WYU" TargetMode="External"/><Relationship Id="rId20" Type="http://schemas.openxmlformats.org/officeDocument/2006/relationships/hyperlink" Target="https://studiokillers.lnk.to/jenny" TargetMode="External"/><Relationship Id="rId29" Type="http://schemas.openxmlformats.org/officeDocument/2006/relationships/hyperlink" Target="http://press.wearebigbeat.com/artists/the-knocks/" TargetMode="External"/><Relationship Id="rId1" Type="http://schemas.openxmlformats.org/officeDocument/2006/relationships/styles" Target="styles.xml"/><Relationship Id="rId6" Type="http://schemas.openxmlformats.org/officeDocument/2006/relationships/hyperlink" Target="https://knocks.lnk.to/BedroomEyes" TargetMode="External"/><Relationship Id="rId11" Type="http://schemas.openxmlformats.org/officeDocument/2006/relationships/hyperlink" Target="https://youtu.be/Bugt8LiuKjo" TargetMode="External"/><Relationship Id="rId24" Type="http://schemas.openxmlformats.org/officeDocument/2006/relationships/hyperlink" Target="https://twitter.com/theknocks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8tcYQEk1EVQ" TargetMode="External"/><Relationship Id="rId23" Type="http://schemas.openxmlformats.org/officeDocument/2006/relationships/hyperlink" Target="https://www.facebook.com/theknocksnyc" TargetMode="External"/><Relationship Id="rId28" Type="http://schemas.openxmlformats.org/officeDocument/2006/relationships/hyperlink" Target="http://press.wearebigbeat.com/artists/the-knocks/" TargetMode="External"/><Relationship Id="rId10" Type="http://schemas.openxmlformats.org/officeDocument/2006/relationships/hyperlink" Target="https://knocks.lnk.to/BedroomEyes" TargetMode="External"/><Relationship Id="rId19" Type="http://schemas.openxmlformats.org/officeDocument/2006/relationships/hyperlink" Target="https://www.youtube.com/watch?v=6H8pDUykox0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arnermusicgroup.box.com/s/vhld9h8z2hzjkpjlv83yf0059v9pdxkv" TargetMode="External"/><Relationship Id="rId14" Type="http://schemas.openxmlformats.org/officeDocument/2006/relationships/hyperlink" Target="https://www.youtube.com/watch?v=Mwg1c1jOwXM" TargetMode="External"/><Relationship Id="rId22" Type="http://schemas.openxmlformats.org/officeDocument/2006/relationships/hyperlink" Target="https://www.facebook.com/theknocksnyc" TargetMode="External"/><Relationship Id="rId27" Type="http://schemas.openxmlformats.org/officeDocument/2006/relationships/hyperlink" Target="https://open.spotify.com/artist/2x7EATekOPhFGRx3syMGEC?si=gSrxuqY1Rq2jFDq8TjxYUQ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2021-06-25T17:05:00Z</dcterms:created>
  <dcterms:modified xsi:type="dcterms:W3CDTF">2021-06-25T17:05:00Z</dcterms:modified>
</cp:coreProperties>
</file>