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CBED9" w14:textId="5E16FDC6" w:rsidR="00216689" w:rsidRPr="00D97DE3" w:rsidRDefault="00216689" w:rsidP="006D1330">
      <w:pPr>
        <w:tabs>
          <w:tab w:val="right" w:pos="9360"/>
        </w:tabs>
        <w:jc w:val="center"/>
        <w:rPr>
          <w:rFonts w:eastAsia="Times"/>
        </w:rPr>
      </w:pPr>
      <w:r w:rsidRPr="00D97DE3">
        <w:rPr>
          <w:rFonts w:asciiTheme="majorHAnsi" w:eastAsia="Times" w:hAnsiTheme="majorHAnsi" w:cstheme="majorHAnsi"/>
          <w:b/>
          <w:color w:val="00B050"/>
          <w:sz w:val="48"/>
          <w:szCs w:val="48"/>
        </w:rPr>
        <w:t>GALANTIS</w:t>
      </w:r>
      <w:r w:rsidR="006F17F0" w:rsidRPr="00D97DE3">
        <w:rPr>
          <w:rFonts w:asciiTheme="majorHAnsi" w:eastAsia="Times" w:hAnsiTheme="majorHAnsi" w:cstheme="majorHAnsi"/>
          <w:b/>
          <w:sz w:val="48"/>
          <w:szCs w:val="48"/>
        </w:rPr>
        <w:t>’ NEW SINGLE “</w:t>
      </w:r>
      <w:r w:rsidR="006F17F0" w:rsidRPr="00D97DE3">
        <w:rPr>
          <w:rFonts w:asciiTheme="majorHAnsi" w:eastAsia="Times" w:hAnsiTheme="majorHAnsi" w:cstheme="majorHAnsi"/>
          <w:b/>
          <w:color w:val="00B050"/>
          <w:sz w:val="48"/>
          <w:szCs w:val="48"/>
        </w:rPr>
        <w:t>SPACESHIP</w:t>
      </w:r>
      <w:r w:rsidR="006F17F0" w:rsidRPr="00D97DE3">
        <w:rPr>
          <w:rFonts w:asciiTheme="majorHAnsi" w:eastAsia="Times" w:hAnsiTheme="majorHAnsi" w:cstheme="majorHAnsi"/>
          <w:b/>
          <w:sz w:val="48"/>
          <w:szCs w:val="48"/>
        </w:rPr>
        <w:t>”</w:t>
      </w:r>
      <w:r w:rsidRPr="00D97DE3">
        <w:rPr>
          <w:rFonts w:asciiTheme="majorHAnsi" w:eastAsia="Times" w:hAnsiTheme="majorHAnsi" w:cstheme="majorHAnsi"/>
          <w:b/>
          <w:sz w:val="48"/>
          <w:szCs w:val="48"/>
        </w:rPr>
        <w:t xml:space="preserve"> </w:t>
      </w:r>
      <w:r w:rsidR="006F17F0" w:rsidRPr="00D97DE3">
        <w:rPr>
          <w:rFonts w:asciiTheme="majorHAnsi" w:eastAsia="Times" w:hAnsiTheme="majorHAnsi" w:cstheme="majorHAnsi"/>
          <w:b/>
          <w:sz w:val="48"/>
          <w:szCs w:val="48"/>
        </w:rPr>
        <w:t xml:space="preserve">FEATURING </w:t>
      </w:r>
      <w:r w:rsidR="006F17F0" w:rsidRPr="00D97DE3">
        <w:rPr>
          <w:rFonts w:asciiTheme="majorHAnsi" w:eastAsia="Times" w:hAnsiTheme="majorHAnsi" w:cstheme="majorHAnsi"/>
          <w:b/>
          <w:color w:val="00B050"/>
          <w:sz w:val="48"/>
          <w:szCs w:val="48"/>
        </w:rPr>
        <w:t>UFFIE</w:t>
      </w:r>
      <w:r w:rsidR="006F17F0" w:rsidRPr="00D97DE3">
        <w:rPr>
          <w:rFonts w:asciiTheme="majorHAnsi" w:eastAsia="Times" w:hAnsiTheme="majorHAnsi" w:cstheme="majorHAnsi"/>
          <w:b/>
          <w:sz w:val="48"/>
          <w:szCs w:val="48"/>
        </w:rPr>
        <w:t xml:space="preserve"> DEBUTS TODAY</w:t>
      </w:r>
    </w:p>
    <w:p w14:paraId="4F58CD10" w14:textId="240288B7" w:rsidR="00216689" w:rsidRDefault="006F17F0" w:rsidP="006F17F0">
      <w:pPr>
        <w:spacing w:before="120"/>
        <w:jc w:val="center"/>
        <w:rPr>
          <w:rFonts w:asciiTheme="majorHAnsi" w:eastAsia="Times" w:hAnsiTheme="majorHAnsi" w:cstheme="majorHAnsi"/>
          <w:sz w:val="28"/>
          <w:szCs w:val="28"/>
        </w:rPr>
      </w:pPr>
      <w:r w:rsidRPr="00D97DE3">
        <w:rPr>
          <w:rFonts w:asciiTheme="majorHAnsi" w:eastAsia="Times" w:hAnsiTheme="majorHAnsi" w:cstheme="majorHAnsi"/>
          <w:sz w:val="28"/>
          <w:szCs w:val="28"/>
        </w:rPr>
        <w:t>ON TOUR NOW</w:t>
      </w:r>
      <w:r w:rsidR="00F97047" w:rsidRPr="00D97DE3">
        <w:rPr>
          <w:rFonts w:asciiTheme="majorHAnsi" w:eastAsia="Times" w:hAnsiTheme="majorHAnsi" w:cstheme="majorHAnsi"/>
          <w:sz w:val="28"/>
          <w:szCs w:val="28"/>
        </w:rPr>
        <w:t xml:space="preserve"> </w:t>
      </w:r>
      <w:r w:rsidR="001315AA" w:rsidRPr="00D97DE3">
        <w:rPr>
          <w:rFonts w:asciiTheme="majorHAnsi" w:eastAsia="Times" w:hAnsiTheme="majorHAnsi" w:cstheme="majorHAnsi"/>
          <w:sz w:val="28"/>
          <w:szCs w:val="28"/>
        </w:rPr>
        <w:t xml:space="preserve">WITH </w:t>
      </w:r>
      <w:r w:rsidR="00F97047" w:rsidRPr="00D97DE3">
        <w:rPr>
          <w:rFonts w:asciiTheme="majorHAnsi" w:eastAsia="Times" w:hAnsiTheme="majorHAnsi" w:cstheme="majorHAnsi"/>
          <w:sz w:val="28"/>
          <w:szCs w:val="28"/>
        </w:rPr>
        <w:t xml:space="preserve">PERFORMANCES AT LOLLAPALOOZA, </w:t>
      </w:r>
      <w:r w:rsidR="000663F1" w:rsidRPr="00D97DE3">
        <w:rPr>
          <w:rFonts w:asciiTheme="majorHAnsi" w:eastAsia="Times" w:hAnsiTheme="majorHAnsi" w:cstheme="majorHAnsi"/>
          <w:sz w:val="28"/>
          <w:szCs w:val="28"/>
        </w:rPr>
        <w:t xml:space="preserve">GOVERNORS </w:t>
      </w:r>
      <w:r w:rsidR="00F97047" w:rsidRPr="00D97DE3">
        <w:rPr>
          <w:rFonts w:asciiTheme="majorHAnsi" w:eastAsia="Times" w:hAnsiTheme="majorHAnsi" w:cstheme="majorHAnsi"/>
          <w:sz w:val="28"/>
          <w:szCs w:val="28"/>
        </w:rPr>
        <w:t xml:space="preserve">BALL, ELECTRIC </w:t>
      </w:r>
      <w:r w:rsidR="000663F1" w:rsidRPr="00D97DE3">
        <w:rPr>
          <w:rFonts w:asciiTheme="majorHAnsi" w:eastAsia="Times" w:hAnsiTheme="majorHAnsi" w:cstheme="majorHAnsi"/>
          <w:sz w:val="28"/>
          <w:szCs w:val="28"/>
        </w:rPr>
        <w:t>FOREST</w:t>
      </w:r>
      <w:r w:rsidR="00F97047" w:rsidRPr="00D97DE3">
        <w:rPr>
          <w:rFonts w:asciiTheme="majorHAnsi" w:eastAsia="Times" w:hAnsiTheme="majorHAnsi" w:cstheme="majorHAnsi"/>
          <w:sz w:val="28"/>
          <w:szCs w:val="28"/>
        </w:rPr>
        <w:t xml:space="preserve">, ULTRA EUROPE </w:t>
      </w:r>
      <w:r w:rsidR="00F97047" w:rsidRPr="00D97DE3">
        <w:rPr>
          <w:rFonts w:asciiTheme="majorHAnsi" w:eastAsia="Times" w:hAnsiTheme="majorHAnsi" w:cstheme="majorHAnsi"/>
          <w:sz w:val="28"/>
          <w:szCs w:val="28"/>
        </w:rPr>
        <w:br/>
        <w:t>AND MORE</w:t>
      </w:r>
    </w:p>
    <w:p w14:paraId="10438856" w14:textId="77777777" w:rsidR="006A3B76" w:rsidRPr="006A3B76" w:rsidRDefault="006A3B76" w:rsidP="006F17F0">
      <w:pPr>
        <w:spacing w:before="120"/>
        <w:jc w:val="center"/>
        <w:rPr>
          <w:rFonts w:asciiTheme="majorHAnsi" w:eastAsia="Times" w:hAnsiTheme="majorHAnsi" w:cstheme="majorHAnsi"/>
          <w:sz w:val="20"/>
        </w:rPr>
      </w:pPr>
    </w:p>
    <w:p w14:paraId="4A2AEA69" w14:textId="3683D95F" w:rsidR="006A3B76" w:rsidRPr="006A3B76" w:rsidRDefault="006A3B76" w:rsidP="006A3B76">
      <w:pPr>
        <w:jc w:val="center"/>
        <w:rPr>
          <w:rFonts w:asciiTheme="majorHAnsi" w:eastAsia="Times" w:hAnsiTheme="majorHAnsi" w:cstheme="majorHAnsi"/>
          <w:b/>
          <w:szCs w:val="24"/>
        </w:rPr>
      </w:pPr>
      <w:r w:rsidRPr="006A3B76">
        <w:rPr>
          <w:rFonts w:asciiTheme="majorHAnsi" w:eastAsia="Times" w:hAnsiTheme="majorHAnsi" w:cstheme="majorHAnsi"/>
          <w:b/>
          <w:szCs w:val="24"/>
        </w:rPr>
        <w:t>WATCH/POST:</w:t>
      </w:r>
      <w:r w:rsidR="001252AE">
        <w:rPr>
          <w:rFonts w:asciiTheme="majorHAnsi" w:eastAsia="Times" w:hAnsiTheme="majorHAnsi" w:cstheme="majorHAnsi"/>
          <w:b/>
          <w:szCs w:val="24"/>
        </w:rPr>
        <w:t xml:space="preserve"> </w:t>
      </w:r>
      <w:hyperlink r:id="rId8" w:history="1">
        <w:r w:rsidR="001252AE" w:rsidRPr="0009055C">
          <w:rPr>
            <w:rStyle w:val="Hyperlink"/>
            <w:rFonts w:asciiTheme="majorHAnsi" w:eastAsia="Times" w:hAnsiTheme="majorHAnsi" w:cstheme="majorHAnsi"/>
            <w:szCs w:val="24"/>
          </w:rPr>
          <w:t>HERE</w:t>
        </w:r>
      </w:hyperlink>
      <w:r w:rsidR="0009055C">
        <w:rPr>
          <w:rFonts w:asciiTheme="majorHAnsi" w:eastAsia="Times" w:hAnsiTheme="majorHAnsi" w:cstheme="majorHAnsi"/>
          <w:szCs w:val="24"/>
        </w:rPr>
        <w:t xml:space="preserve"> </w:t>
      </w:r>
    </w:p>
    <w:p w14:paraId="418D95D5" w14:textId="02B9A9AB" w:rsidR="006A3B76" w:rsidRDefault="006A3B76" w:rsidP="006A3B76">
      <w:pPr>
        <w:jc w:val="center"/>
        <w:rPr>
          <w:rFonts w:asciiTheme="majorHAnsi" w:eastAsia="Times" w:hAnsiTheme="majorHAnsi" w:cstheme="majorHAnsi"/>
          <w:b/>
          <w:szCs w:val="24"/>
        </w:rPr>
      </w:pPr>
      <w:r w:rsidRPr="006A3B76">
        <w:rPr>
          <w:rFonts w:asciiTheme="majorHAnsi" w:eastAsia="Times" w:hAnsiTheme="majorHAnsi" w:cstheme="majorHAnsi"/>
          <w:b/>
          <w:szCs w:val="24"/>
        </w:rPr>
        <w:t>BUY/STREAM:</w:t>
      </w:r>
      <w:r w:rsidR="001252AE">
        <w:rPr>
          <w:rFonts w:asciiTheme="majorHAnsi" w:eastAsia="Times" w:hAnsiTheme="majorHAnsi" w:cstheme="majorHAnsi"/>
          <w:b/>
          <w:szCs w:val="24"/>
        </w:rPr>
        <w:t xml:space="preserve"> </w:t>
      </w:r>
      <w:hyperlink r:id="rId9" w:history="1">
        <w:r w:rsidR="00087EC7" w:rsidRPr="00087EC7">
          <w:rPr>
            <w:rStyle w:val="Hyperlink"/>
            <w:rFonts w:asciiTheme="majorHAnsi" w:eastAsia="Times" w:hAnsiTheme="majorHAnsi" w:cstheme="majorHAnsi"/>
            <w:szCs w:val="24"/>
          </w:rPr>
          <w:t>HERE</w:t>
        </w:r>
      </w:hyperlink>
    </w:p>
    <w:p w14:paraId="37F1EAAC" w14:textId="77777777" w:rsidR="002C1CEC" w:rsidRDefault="000D00CA" w:rsidP="002C1CEC">
      <w:pPr>
        <w:jc w:val="center"/>
        <w:rPr>
          <w:rFonts w:eastAsia="Times"/>
          <w:i/>
          <w:sz w:val="16"/>
          <w:szCs w:val="16"/>
        </w:rPr>
      </w:pPr>
      <w:r>
        <w:rPr>
          <w:rFonts w:asciiTheme="majorHAnsi" w:eastAsia="Times" w:hAnsiTheme="majorHAnsi" w:cstheme="majorHAnsi"/>
          <w:b/>
          <w:noProof/>
          <w:szCs w:val="24"/>
        </w:rPr>
        <w:drawing>
          <wp:inline distT="0" distB="0" distL="0" distR="0" wp14:anchorId="732E72E0" wp14:editId="36E72B16">
            <wp:extent cx="3081886" cy="2132093"/>
            <wp:effectExtent l="0" t="0" r="4445" b="1905"/>
            <wp:docPr id="1" name="Picture 1" descr="C:\Users\gabriellereese\AppData\Local\Microsoft\Windows\INetCache\Content.Word\Galantis-Jimmy Fontaine 201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lereese\AppData\Local\Microsoft\Windows\INetCache\Content.Word\Galantis-Jimmy Fontaine 2018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61" cy="217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CEC">
        <w:rPr>
          <w:rFonts w:asciiTheme="majorHAnsi" w:eastAsia="Times" w:hAnsiTheme="majorHAnsi" w:cstheme="majorHAnsi"/>
          <w:b/>
          <w:noProof/>
          <w:color w:val="00B050"/>
          <w:sz w:val="48"/>
          <w:szCs w:val="48"/>
        </w:rPr>
        <w:drawing>
          <wp:inline distT="0" distB="0" distL="0" distR="0" wp14:anchorId="2BB992DA" wp14:editId="0385EE6F">
            <wp:extent cx="2733675" cy="2141304"/>
            <wp:effectExtent l="0" t="0" r="0" b="0"/>
            <wp:docPr id="2" name="Picture 2" descr="C:\Users\gabriellereese\AppData\Local\Microsoft\Windows\INetCache\Content.Word\Galantis + Uffie Spaceship- Jordan Pul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lereese\AppData\Local\Microsoft\Windows\INetCache\Content.Word\Galantis + Uffie Spaceship- Jordan Pulman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25" cy="214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55A0" w14:textId="058004E0" w:rsidR="00216689" w:rsidRPr="002C1CEC" w:rsidRDefault="002C1CEC" w:rsidP="002C1CEC">
      <w:pPr>
        <w:rPr>
          <w:rFonts w:asciiTheme="majorHAnsi" w:eastAsia="Times" w:hAnsiTheme="majorHAnsi" w:cstheme="majorHAnsi"/>
          <w:b/>
          <w:szCs w:val="24"/>
        </w:rPr>
      </w:pPr>
      <w:r>
        <w:rPr>
          <w:rFonts w:eastAsia="Times"/>
          <w:i/>
          <w:sz w:val="16"/>
          <w:szCs w:val="16"/>
        </w:rPr>
        <w:t xml:space="preserve">                                 </w:t>
      </w:r>
      <w:r w:rsidR="000D00CA">
        <w:rPr>
          <w:rFonts w:eastAsia="Times"/>
          <w:i/>
          <w:sz w:val="16"/>
          <w:szCs w:val="16"/>
        </w:rPr>
        <w:t>Photo credit: Jimmy Fontaine</w:t>
      </w:r>
      <w:r>
        <w:rPr>
          <w:rFonts w:eastAsia="Times"/>
          <w:i/>
          <w:sz w:val="16"/>
          <w:szCs w:val="16"/>
        </w:rPr>
        <w:t xml:space="preserve">                                                                        Photo Credit: Jordan </w:t>
      </w:r>
      <w:proofErr w:type="spellStart"/>
      <w:r>
        <w:rPr>
          <w:rFonts w:eastAsia="Times"/>
          <w:i/>
          <w:sz w:val="16"/>
          <w:szCs w:val="16"/>
        </w:rPr>
        <w:t>Pulmano</w:t>
      </w:r>
      <w:proofErr w:type="spellEnd"/>
      <w:r>
        <w:rPr>
          <w:rFonts w:eastAsia="Times"/>
          <w:i/>
          <w:sz w:val="16"/>
          <w:szCs w:val="16"/>
        </w:rPr>
        <w:t xml:space="preserve"> </w:t>
      </w:r>
    </w:p>
    <w:p w14:paraId="40344D48" w14:textId="6FF76FA9" w:rsidR="006A3B76" w:rsidRPr="006D1330" w:rsidRDefault="006A3B76" w:rsidP="006A3B76">
      <w:pPr>
        <w:pStyle w:val="NormalWeb"/>
        <w:spacing w:before="240" w:beforeAutospacing="0" w:after="0" w:afterAutospacing="0"/>
        <w:jc w:val="center"/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</w:pP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Following the release of their acclaimed album </w:t>
      </w:r>
      <w:r w:rsidRPr="006D1330">
        <w:rPr>
          <w:rFonts w:asciiTheme="majorHAnsi" w:hAnsiTheme="majorHAnsi" w:cstheme="majorHAnsi"/>
          <w:b/>
          <w:bCs/>
          <w:i/>
          <w:iCs/>
          <w:color w:val="222222"/>
          <w:sz w:val="23"/>
          <w:szCs w:val="23"/>
          <w:shd w:val="clear" w:color="auto" w:fill="FFFFFF"/>
        </w:rPr>
        <w:t>The Aviary</w:t>
      </w: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, which stacked up over a billion streams in 2017, </w:t>
      </w:r>
      <w:r w:rsidRPr="006D1330">
        <w:rPr>
          <w:rFonts w:asciiTheme="majorHAnsi" w:hAnsiTheme="majorHAnsi" w:cstheme="majorHAnsi"/>
          <w:b/>
          <w:color w:val="222222"/>
          <w:sz w:val="23"/>
          <w:szCs w:val="23"/>
          <w:shd w:val="clear" w:color="auto" w:fill="FFFFFF"/>
        </w:rPr>
        <w:t>Grammy</w:t>
      </w: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-nominated duo </w:t>
      </w:r>
      <w:proofErr w:type="spellStart"/>
      <w:r w:rsidRPr="006D1330">
        <w:rPr>
          <w:rFonts w:asciiTheme="majorHAnsi" w:hAnsiTheme="majorHAnsi" w:cstheme="majorHAnsi"/>
          <w:b/>
          <w:bCs/>
          <w:color w:val="222222"/>
          <w:sz w:val="23"/>
          <w:szCs w:val="23"/>
          <w:shd w:val="clear" w:color="auto" w:fill="FFFFFF"/>
        </w:rPr>
        <w:t>Galantis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debut their new single “</w:t>
      </w:r>
      <w:r w:rsidRPr="006D1330">
        <w:rPr>
          <w:rFonts w:asciiTheme="majorHAnsi" w:hAnsiTheme="majorHAnsi" w:cstheme="majorHAnsi"/>
          <w:b/>
          <w:bCs/>
          <w:color w:val="222222"/>
          <w:sz w:val="23"/>
          <w:szCs w:val="23"/>
          <w:shd w:val="clear" w:color="auto" w:fill="FFFFFF"/>
        </w:rPr>
        <w:t>Spaceship</w:t>
      </w: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” featuring </w:t>
      </w:r>
      <w:proofErr w:type="spellStart"/>
      <w:r w:rsidRPr="006D1330">
        <w:rPr>
          <w:rFonts w:asciiTheme="majorHAnsi" w:hAnsiTheme="majorHAnsi" w:cstheme="majorHAnsi"/>
          <w:b/>
          <w:bCs/>
          <w:color w:val="222222"/>
          <w:sz w:val="23"/>
          <w:szCs w:val="23"/>
          <w:shd w:val="clear" w:color="auto" w:fill="FFFFFF"/>
        </w:rPr>
        <w:t>Uffie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today on </w:t>
      </w:r>
      <w:r w:rsidRPr="006D1330">
        <w:rPr>
          <w:rFonts w:asciiTheme="majorHAnsi" w:hAnsiTheme="majorHAnsi" w:cstheme="majorHAnsi"/>
          <w:b/>
          <w:bCs/>
          <w:color w:val="222222"/>
          <w:sz w:val="23"/>
          <w:szCs w:val="23"/>
          <w:shd w:val="clear" w:color="auto" w:fill="FFFFFF"/>
        </w:rPr>
        <w:t>Big Beat Records</w:t>
      </w: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; watch/share the official music video for the track </w:t>
      </w:r>
      <w:hyperlink r:id="rId12" w:history="1">
        <w:r w:rsidR="0009055C" w:rsidRPr="0009055C">
          <w:rPr>
            <w:rStyle w:val="Hyperlink"/>
            <w:rFonts w:asciiTheme="majorHAnsi" w:hAnsiTheme="majorHAnsi" w:cstheme="majorHAnsi"/>
            <w:sz w:val="23"/>
            <w:szCs w:val="23"/>
            <w:shd w:val="clear" w:color="auto" w:fill="FFFFFF"/>
          </w:rPr>
          <w:t>here</w:t>
        </w:r>
      </w:hyperlink>
      <w:r w:rsidR="0009055C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.  </w:t>
      </w:r>
    </w:p>
    <w:p w14:paraId="31859461" w14:textId="77777777" w:rsidR="006A3B76" w:rsidRPr="006D1330" w:rsidRDefault="006A3B76" w:rsidP="006A3B76">
      <w:pPr>
        <w:pStyle w:val="NormalWeb"/>
        <w:spacing w:before="12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Of the collaboration, </w:t>
      </w: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>Galantis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notes, “After </w:t>
      </w:r>
      <w:proofErr w:type="gramStart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>The</w:t>
      </w:r>
      <w:proofErr w:type="gram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Aviary World Tour, we were so pumped to get back out there with new music for the dance floor.‎ ‘Spaceship’ takes us to the core of </w:t>
      </w: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>Galantis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and our love for dance music. We couldn't be more excited to join forces with </w:t>
      </w: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>Uffie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. The first time we heard ‘Pop </w:t>
      </w:r>
      <w:proofErr w:type="gramStart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>The</w:t>
      </w:r>
      <w:proofErr w:type="gram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Glock,’ it blew our minds... and since then, </w:t>
      </w: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>Uffie’s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music has always stuck with us.” while </w:t>
      </w: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>Uffie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adds, “Spaceships and summer are like milk</w:t>
      </w:r>
      <w:r w:rsidRPr="006D1330">
        <w:rPr>
          <w:rFonts w:asciiTheme="majorHAnsi" w:hAnsiTheme="majorHAnsi" w:cstheme="majorHAnsi"/>
          <w:color w:val="222222"/>
          <w:sz w:val="23"/>
          <w:szCs w:val="23"/>
        </w:rPr>
        <w:t xml:space="preserve"> and cookies…it’s just so right! I am thrilled to collaborate with the very talented </w:t>
      </w: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</w:rPr>
        <w:t>Galantis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</w:rPr>
        <w:t xml:space="preserve"> duo on a track I love so much. It leaves me pining for the dance floor every time.”</w:t>
      </w:r>
    </w:p>
    <w:p w14:paraId="6C9A232E" w14:textId="77777777" w:rsidR="006A3B76" w:rsidRPr="006D1330" w:rsidRDefault="006A3B76" w:rsidP="006A3B76">
      <w:pPr>
        <w:pStyle w:val="NormalWeb"/>
        <w:spacing w:before="12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>Galantis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has confirmed select headline summer tour dates including major festival performances at </w:t>
      </w:r>
      <w:r w:rsidRPr="006D1330">
        <w:rPr>
          <w:rFonts w:asciiTheme="majorHAnsi" w:hAnsiTheme="majorHAnsi" w:cstheme="majorHAnsi"/>
          <w:b/>
          <w:bCs/>
          <w:color w:val="222222"/>
          <w:sz w:val="23"/>
          <w:szCs w:val="23"/>
          <w:shd w:val="clear" w:color="auto" w:fill="FFFFFF"/>
        </w:rPr>
        <w:t>Lollapalooza</w:t>
      </w: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, </w:t>
      </w:r>
      <w:r w:rsidRPr="006D1330">
        <w:rPr>
          <w:rFonts w:asciiTheme="majorHAnsi" w:hAnsiTheme="majorHAnsi" w:cstheme="majorHAnsi"/>
          <w:b/>
          <w:bCs/>
          <w:color w:val="222222"/>
          <w:sz w:val="23"/>
          <w:szCs w:val="23"/>
          <w:shd w:val="clear" w:color="auto" w:fill="FFFFFF"/>
        </w:rPr>
        <w:t>Governors Ball</w:t>
      </w: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, </w:t>
      </w:r>
      <w:r w:rsidRPr="006D1330">
        <w:rPr>
          <w:rFonts w:asciiTheme="majorHAnsi" w:hAnsiTheme="majorHAnsi" w:cstheme="majorHAnsi"/>
          <w:b/>
          <w:bCs/>
          <w:color w:val="222222"/>
          <w:sz w:val="23"/>
          <w:szCs w:val="23"/>
          <w:shd w:val="clear" w:color="auto" w:fill="FFFFFF"/>
        </w:rPr>
        <w:t>Electric Forest</w:t>
      </w: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 xml:space="preserve"> and </w:t>
      </w:r>
      <w:r w:rsidRPr="006D1330">
        <w:rPr>
          <w:rFonts w:asciiTheme="majorHAnsi" w:hAnsiTheme="majorHAnsi" w:cstheme="majorHAnsi"/>
          <w:b/>
          <w:bCs/>
          <w:color w:val="222222"/>
          <w:sz w:val="23"/>
          <w:szCs w:val="23"/>
          <w:shd w:val="clear" w:color="auto" w:fill="FFFFFF"/>
        </w:rPr>
        <w:t>Ultra Europe</w:t>
      </w:r>
      <w:r w:rsidRPr="006D1330">
        <w:rPr>
          <w:rFonts w:asciiTheme="majorHAnsi" w:hAnsiTheme="majorHAnsi" w:cstheme="majorHAnsi"/>
          <w:color w:val="222222"/>
          <w:sz w:val="23"/>
          <w:szCs w:val="23"/>
          <w:shd w:val="clear" w:color="auto" w:fill="FFFFFF"/>
        </w:rPr>
        <w:t>. See below for a complete list of tour dates.</w:t>
      </w:r>
    </w:p>
    <w:p w14:paraId="704482A9" w14:textId="2ECBADDF" w:rsidR="006A3B76" w:rsidRPr="006D1330" w:rsidRDefault="006A3B76" w:rsidP="006A3B76">
      <w:pPr>
        <w:pStyle w:val="NormalWeb"/>
        <w:spacing w:before="12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Galantis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is the Swedish production duo Christian Karlsson (also of 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Bloodshy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&amp; Avant and 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Miike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Snow) and Linus 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Eklöw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(Style of Eye). The group’s second</w:t>
      </w:r>
      <w:r w:rsidRPr="006D1330">
        <w:rPr>
          <w:rFonts w:asciiTheme="majorHAnsi" w:hAnsiTheme="majorHAnsi" w:cstheme="majorHAnsi"/>
          <w:i/>
          <w:iCs/>
          <w:color w:val="000000"/>
          <w:sz w:val="23"/>
          <w:szCs w:val="23"/>
        </w:rPr>
        <w:t xml:space="preserve">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album </w:t>
      </w:r>
      <w:hyperlink r:id="rId13" w:history="1">
        <w:r w:rsidRPr="006D1330">
          <w:rPr>
            <w:rStyle w:val="Hyperlink"/>
            <w:rFonts w:asciiTheme="majorHAnsi" w:hAnsiTheme="majorHAnsi" w:cstheme="majorHAnsi"/>
            <w:b/>
            <w:bCs/>
            <w:i/>
            <w:iCs/>
            <w:sz w:val="23"/>
            <w:szCs w:val="23"/>
          </w:rPr>
          <w:t>The Aviary</w:t>
        </w:r>
      </w:hyperlink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debuted as a top 10 album in 23 countries and received widespread critical praise</w:t>
      </w:r>
      <w:r w:rsidRPr="006D1330">
        <w:rPr>
          <w:rFonts w:asciiTheme="majorHAnsi" w:hAnsiTheme="majorHAnsi" w:cstheme="majorHAnsi"/>
          <w:color w:val="000000"/>
          <w:sz w:val="23"/>
          <w:szCs w:val="23"/>
          <w:shd w:val="clear" w:color="auto" w:fill="FFFFFF"/>
        </w:rPr>
        <w:t xml:space="preserve">. </w:t>
      </w:r>
      <w:r w:rsidRPr="006D1330">
        <w:rPr>
          <w:rFonts w:asciiTheme="majorHAnsi" w:hAnsiTheme="majorHAnsi" w:cstheme="majorHAnsi"/>
          <w:b/>
          <w:bCs/>
          <w:i/>
          <w:iCs/>
          <w:color w:val="000000"/>
          <w:sz w:val="23"/>
          <w:szCs w:val="23"/>
          <w:shd w:val="clear" w:color="auto" w:fill="FFFFFF"/>
        </w:rPr>
        <w:t>The New Yorker</w:t>
      </w:r>
      <w:r w:rsidRPr="006D1330">
        <w:rPr>
          <w:rFonts w:asciiTheme="majorHAnsi" w:hAnsiTheme="majorHAnsi" w:cstheme="majorHAnsi"/>
          <w:color w:val="000000"/>
          <w:sz w:val="23"/>
          <w:szCs w:val="23"/>
          <w:shd w:val="clear" w:color="auto" w:fill="FFFFFF"/>
        </w:rPr>
        <w:t xml:space="preserve"> proclaimed,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t>“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Galantis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sends crowds soaring with reliably mammoth melodies,” while </w:t>
      </w:r>
      <w:r w:rsidRPr="006D1330">
        <w:rPr>
          <w:rFonts w:asciiTheme="majorHAnsi" w:hAnsiTheme="majorHAnsi" w:cstheme="majorHAnsi"/>
          <w:b/>
          <w:bCs/>
          <w:color w:val="000000"/>
          <w:sz w:val="23"/>
          <w:szCs w:val="23"/>
        </w:rPr>
        <w:t>NYLON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furthered, </w:t>
      </w:r>
      <w:r w:rsidRPr="006D1330">
        <w:rPr>
          <w:rFonts w:asciiTheme="majorHAnsi" w:hAnsiTheme="majorHAnsi" w:cstheme="majorHAnsi"/>
          <w:color w:val="000000"/>
          <w:sz w:val="23"/>
          <w:szCs w:val="23"/>
          <w:shd w:val="clear" w:color="auto" w:fill="FFFFFF"/>
        </w:rPr>
        <w:t xml:space="preserve">“Everything 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  <w:shd w:val="clear" w:color="auto" w:fill="FFFFFF"/>
        </w:rPr>
        <w:t>Galantis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  <w:shd w:val="clear" w:color="auto" w:fill="FFFFFF"/>
        </w:rPr>
        <w:t xml:space="preserve"> touches is gold.”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Additionally, their debut album, </w:t>
      </w:r>
      <w:r w:rsidRPr="006D1330">
        <w:rPr>
          <w:rFonts w:asciiTheme="majorHAnsi" w:hAnsiTheme="majorHAnsi" w:cstheme="majorHAnsi"/>
          <w:i/>
          <w:iCs/>
          <w:color w:val="000000"/>
          <w:sz w:val="23"/>
          <w:szCs w:val="23"/>
        </w:rPr>
        <w:t xml:space="preserve">Pharmacy,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reached No. 1 on the </w:t>
      </w:r>
      <w:r w:rsidRPr="006D1330">
        <w:rPr>
          <w:rFonts w:asciiTheme="majorHAnsi" w:hAnsiTheme="majorHAnsi" w:cstheme="majorHAnsi"/>
          <w:i/>
          <w:iCs/>
          <w:color w:val="000000"/>
          <w:sz w:val="23"/>
          <w:szCs w:val="23"/>
        </w:rPr>
        <w:t xml:space="preserve">Billboard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Dance Chart and spawned hit singles “Peanut Butter Jelly” and “Runaway (U&amp;I),” the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lastRenderedPageBreak/>
        <w:t>latter of which is RIAA certified gold in seven countries and earned Grammy nominations for “Best Dance Recording” and “Best Remixed Recording” via the</w:t>
      </w:r>
      <w:r w:rsidRPr="006D1330">
        <w:rPr>
          <w:rFonts w:asciiTheme="majorHAnsi" w:hAnsiTheme="majorHAnsi" w:cstheme="majorHAnsi"/>
          <w:b/>
          <w:bCs/>
          <w:color w:val="000000"/>
          <w:sz w:val="23"/>
          <w:szCs w:val="23"/>
        </w:rPr>
        <w:t xml:space="preserve"> 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Kaskade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remix.</w:t>
      </w:r>
    </w:p>
    <w:p w14:paraId="0F557D6A" w14:textId="56DA160F" w:rsidR="006A3B76" w:rsidRPr="006D1330" w:rsidRDefault="006A3B76" w:rsidP="006A3B76">
      <w:pPr>
        <w:pStyle w:val="NormalWeb"/>
        <w:shd w:val="clear" w:color="auto" w:fill="FFFFFF"/>
        <w:spacing w:before="12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</w:rPr>
        <w:t>Uffie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</w:rPr>
        <w:t xml:space="preserve"> is a Los Angeles-based songwriter, musician, and fashion designer. She first made international waves via Paris with her first single “Pop the Glock” in 2006. In 2010 she released her debut album </w:t>
      </w:r>
      <w:r w:rsidRPr="006D1330">
        <w:rPr>
          <w:rFonts w:asciiTheme="majorHAnsi" w:hAnsiTheme="majorHAnsi" w:cstheme="majorHAnsi"/>
          <w:i/>
          <w:iCs/>
          <w:color w:val="222222"/>
          <w:sz w:val="23"/>
          <w:szCs w:val="23"/>
        </w:rPr>
        <w:t>Sex Dreams and Denim Jeans</w:t>
      </w:r>
      <w:r w:rsidRPr="006D1330">
        <w:rPr>
          <w:rFonts w:asciiTheme="majorHAnsi" w:hAnsiTheme="majorHAnsi" w:cstheme="majorHAnsi"/>
          <w:color w:val="222222"/>
          <w:sz w:val="23"/>
          <w:szCs w:val="23"/>
        </w:rPr>
        <w:t>, featuring the likes of Pharrell Williams, to critical acclaim. Following her feature on Charli XCX’s “</w:t>
      </w: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</w:rPr>
        <w:t>Babygirl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</w:rPr>
        <w:t xml:space="preserve">,” she headlined the Viva Phoenix festival and performed at Hard Festival 2017. </w:t>
      </w: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</w:rPr>
        <w:t>Uffie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</w:rPr>
        <w:t xml:space="preserve"> is currently working on her new album in Los Angeles with executive producer Ammar Malik, J </w:t>
      </w:r>
      <w:proofErr w:type="spellStart"/>
      <w:r w:rsidRPr="006D1330">
        <w:rPr>
          <w:rFonts w:asciiTheme="majorHAnsi" w:hAnsiTheme="majorHAnsi" w:cstheme="majorHAnsi"/>
          <w:color w:val="222222"/>
          <w:sz w:val="23"/>
          <w:szCs w:val="23"/>
        </w:rPr>
        <w:t>Kash</w:t>
      </w:r>
      <w:proofErr w:type="spellEnd"/>
      <w:r w:rsidRPr="006D1330">
        <w:rPr>
          <w:rFonts w:asciiTheme="majorHAnsi" w:hAnsiTheme="majorHAnsi" w:cstheme="majorHAnsi"/>
          <w:color w:val="222222"/>
          <w:sz w:val="23"/>
          <w:szCs w:val="23"/>
        </w:rPr>
        <w:t xml:space="preserve"> and Andrew Wells; the record’s first single set for summer 2018.</w:t>
      </w:r>
    </w:p>
    <w:p w14:paraId="5DB91443" w14:textId="77777777" w:rsidR="006A3B76" w:rsidRPr="006D1330" w:rsidRDefault="006A3B76" w:rsidP="006A3B76">
      <w:pPr>
        <w:pStyle w:val="NormalWeb"/>
        <w:spacing w:before="24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b/>
          <w:bCs/>
          <w:color w:val="000000"/>
          <w:sz w:val="23"/>
          <w:szCs w:val="23"/>
        </w:rPr>
        <w:t xml:space="preserve">GALANTIS LIVE </w:t>
      </w:r>
    </w:p>
    <w:p w14:paraId="204B367E" w14:textId="77777777" w:rsidR="006A3B76" w:rsidRPr="006D1330" w:rsidRDefault="006A3B76" w:rsidP="006A3B76">
      <w:pPr>
        <w:pStyle w:val="NormalWeb"/>
        <w:spacing w:before="12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May 18—Gulf Shores, AL—Hangout Festival</w:t>
      </w:r>
    </w:p>
    <w:p w14:paraId="007645B0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May 26—Monterrey, Mexico—Wish Outdoor Mexico</w:t>
      </w:r>
    </w:p>
    <w:p w14:paraId="545C101B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June 1—Washington, DC—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Echostage</w:t>
      </w:r>
      <w:proofErr w:type="spellEnd"/>
    </w:p>
    <w:p w14:paraId="6AE2CB3A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June 2—New York, NY—Governors Ball</w:t>
      </w:r>
    </w:p>
    <w:p w14:paraId="199B5933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June 15—Stockholm, Sweden—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Summerburst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Festival </w:t>
      </w:r>
    </w:p>
    <w:p w14:paraId="77B9A701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June 21—Rothbury, MI—Electric Forest</w:t>
      </w:r>
    </w:p>
    <w:p w14:paraId="2848DB62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June 22—Las Vegas, NV—Encore Beach Club</w:t>
      </w:r>
    </w:p>
    <w:p w14:paraId="0E15088F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June 23—Toronto, Canada—Dreams Festival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br/>
        <w:t>July 6—Split, Croatia—Ultra Europe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br/>
        <w:t xml:space="preserve">July 13—Las Vegas, NV—XS Las Vegas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br/>
        <w:t>July 14—Las Vegas, NV—Encore Beach Club</w:t>
      </w:r>
    </w:p>
    <w:p w14:paraId="57F61423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July 19—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Tonsberg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>, Norway—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Slottsfjell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br/>
        <w:t>July 27—Bodo, Norway—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Opptur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 Festival</w:t>
      </w:r>
    </w:p>
    <w:p w14:paraId="166F79C7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July 28—Barcelona, Spain—Unite with Tomorrowland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br/>
        <w:t>August 2—Chicago, IL—Lollapalooza</w:t>
      </w:r>
    </w:p>
    <w:p w14:paraId="4D9F92D2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August 4—Las Vegas, NV—XS Las Vegas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br/>
        <w:t>August 5— Las Vegas, NV—Encore Beach Club</w:t>
      </w:r>
    </w:p>
    <w:p w14:paraId="7DD05FB9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August 12—Las Vegas, NV—XS Las Vegas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br/>
        <w:t>August 17—Helsinki, Finland—Weekend Festival</w:t>
      </w:r>
    </w:p>
    <w:p w14:paraId="3DF52974" w14:textId="77777777" w:rsidR="006A3B76" w:rsidRPr="006D1330" w:rsidRDefault="006A3B76" w:rsidP="006A3B76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August 18—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Parnu</w:t>
      </w:r>
      <w:proofErr w:type="spellEnd"/>
      <w:r w:rsidRPr="006D1330">
        <w:rPr>
          <w:rFonts w:asciiTheme="majorHAnsi" w:hAnsiTheme="majorHAnsi" w:cstheme="majorHAnsi"/>
          <w:color w:val="000000"/>
          <w:sz w:val="23"/>
          <w:szCs w:val="23"/>
        </w:rPr>
        <w:t xml:space="preserve">, Estonia—Weekend Festival Baltic </w:t>
      </w:r>
      <w:r w:rsidRPr="006D1330">
        <w:rPr>
          <w:rFonts w:asciiTheme="majorHAnsi" w:hAnsiTheme="majorHAnsi" w:cstheme="majorHAnsi"/>
          <w:color w:val="000000"/>
          <w:sz w:val="23"/>
          <w:szCs w:val="23"/>
        </w:rPr>
        <w:br/>
        <w:t>August 23—London, UK—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Creamfields</w:t>
      </w:r>
      <w:proofErr w:type="spellEnd"/>
    </w:p>
    <w:p w14:paraId="78FAF45C" w14:textId="4E7D5486" w:rsidR="006D1330" w:rsidRPr="006D1330" w:rsidRDefault="006A3B76" w:rsidP="006D1330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August 25—London, UK—South West Four</w:t>
      </w:r>
    </w:p>
    <w:p w14:paraId="3920701F" w14:textId="77777777" w:rsidR="006D1330" w:rsidRPr="006D1330" w:rsidRDefault="006D1330" w:rsidP="006D1330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3"/>
          <w:szCs w:val="23"/>
        </w:rPr>
      </w:pPr>
    </w:p>
    <w:p w14:paraId="2CC099B8" w14:textId="28845D45" w:rsidR="006A3B76" w:rsidRPr="006D1330" w:rsidRDefault="00280706" w:rsidP="006D1330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hyperlink r:id="rId14" w:history="1">
        <w:r w:rsidR="006A3B76" w:rsidRPr="006D1330">
          <w:rPr>
            <w:rStyle w:val="Hyperlink"/>
            <w:rFonts w:asciiTheme="majorHAnsi" w:hAnsiTheme="majorHAnsi" w:cstheme="majorHAnsi"/>
            <w:sz w:val="23"/>
            <w:szCs w:val="23"/>
          </w:rPr>
          <w:t>www.wearegalantis.com</w:t>
        </w:r>
      </w:hyperlink>
    </w:p>
    <w:p w14:paraId="73D60221" w14:textId="77777777" w:rsidR="006A3B76" w:rsidRPr="006D1330" w:rsidRDefault="00280706" w:rsidP="006D1330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hyperlink r:id="rId15" w:history="1">
        <w:r w:rsidR="006A3B76" w:rsidRPr="006D1330">
          <w:rPr>
            <w:rStyle w:val="Hyperlink"/>
            <w:rFonts w:asciiTheme="majorHAnsi" w:hAnsiTheme="majorHAnsi" w:cstheme="majorHAnsi"/>
            <w:sz w:val="23"/>
            <w:szCs w:val="23"/>
          </w:rPr>
          <w:t>www.twitter.com/wearegalantis</w:t>
        </w:r>
      </w:hyperlink>
    </w:p>
    <w:p w14:paraId="741CB2F8" w14:textId="77777777" w:rsidR="006A3B76" w:rsidRPr="006D1330" w:rsidRDefault="00280706" w:rsidP="006D1330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hyperlink r:id="rId16" w:history="1">
        <w:r w:rsidR="006A3B76" w:rsidRPr="006D1330">
          <w:rPr>
            <w:rStyle w:val="Hyperlink"/>
            <w:rFonts w:asciiTheme="majorHAnsi" w:hAnsiTheme="majorHAnsi" w:cstheme="majorHAnsi"/>
            <w:sz w:val="23"/>
            <w:szCs w:val="23"/>
          </w:rPr>
          <w:t>www.facebook.com/wearegalantis</w:t>
        </w:r>
      </w:hyperlink>
    </w:p>
    <w:p w14:paraId="0C0AC9CF" w14:textId="77777777" w:rsidR="006A3B76" w:rsidRPr="006D1330" w:rsidRDefault="00280706" w:rsidP="006D1330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hyperlink r:id="rId17" w:history="1">
        <w:r w:rsidR="006A3B76" w:rsidRPr="006D1330">
          <w:rPr>
            <w:rStyle w:val="Hyperlink"/>
            <w:rFonts w:asciiTheme="majorHAnsi" w:hAnsiTheme="majorHAnsi" w:cstheme="majorHAnsi"/>
            <w:sz w:val="23"/>
            <w:szCs w:val="23"/>
          </w:rPr>
          <w:t>www.youtube.com/user/galantistv</w:t>
        </w:r>
      </w:hyperlink>
    </w:p>
    <w:p w14:paraId="14ECCB77" w14:textId="77777777" w:rsidR="006A3B76" w:rsidRPr="006D1330" w:rsidRDefault="00280706" w:rsidP="006D1330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hyperlink r:id="rId18" w:history="1">
        <w:r w:rsidR="006A3B76" w:rsidRPr="006D1330">
          <w:rPr>
            <w:rStyle w:val="Hyperlink"/>
            <w:rFonts w:asciiTheme="majorHAnsi" w:hAnsiTheme="majorHAnsi" w:cstheme="majorHAnsi"/>
            <w:sz w:val="23"/>
            <w:szCs w:val="23"/>
          </w:rPr>
          <w:t>www.instagram.com/wearegalantis</w:t>
        </w:r>
      </w:hyperlink>
    </w:p>
    <w:p w14:paraId="5B464FB9" w14:textId="77777777" w:rsidR="006A3B76" w:rsidRPr="006D1330" w:rsidRDefault="006A3B76" w:rsidP="006D1330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r w:rsidRPr="006D1330">
        <w:rPr>
          <w:rFonts w:asciiTheme="majorHAnsi" w:hAnsiTheme="majorHAnsi" w:cstheme="majorHAnsi"/>
          <w:color w:val="000000"/>
          <w:sz w:val="23"/>
          <w:szCs w:val="23"/>
        </w:rPr>
        <w:t>Snapchat: @</w:t>
      </w:r>
      <w:proofErr w:type="spellStart"/>
      <w:r w:rsidRPr="006D1330">
        <w:rPr>
          <w:rFonts w:asciiTheme="majorHAnsi" w:hAnsiTheme="majorHAnsi" w:cstheme="majorHAnsi"/>
          <w:color w:val="000000"/>
          <w:sz w:val="23"/>
          <w:szCs w:val="23"/>
        </w:rPr>
        <w:t>wearegalantis</w:t>
      </w:r>
      <w:proofErr w:type="spellEnd"/>
    </w:p>
    <w:p w14:paraId="32ABA772" w14:textId="6705CE37" w:rsidR="009F6293" w:rsidRDefault="009F6293" w:rsidP="0009055C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000000"/>
          <w:sz w:val="23"/>
          <w:szCs w:val="23"/>
        </w:rPr>
      </w:pPr>
    </w:p>
    <w:p w14:paraId="1464E203" w14:textId="77777777" w:rsidR="00A27C8B" w:rsidRDefault="00A27C8B" w:rsidP="00A27C8B">
      <w:pPr>
        <w:pStyle w:val="xmsonormal"/>
        <w:jc w:val="center"/>
        <w:rPr>
          <w:rFonts w:asciiTheme="majorHAnsi" w:hAnsiTheme="majorHAnsi" w:cstheme="majorHAnsi"/>
          <w:color w:val="212121"/>
        </w:rPr>
      </w:pPr>
      <w:r>
        <w:rPr>
          <w:rFonts w:asciiTheme="majorHAnsi" w:hAnsiTheme="majorHAnsi" w:cstheme="majorHAnsi"/>
          <w:b/>
          <w:bCs/>
        </w:rPr>
        <w:t>CONTACT</w:t>
      </w:r>
      <w:r>
        <w:rPr>
          <w:rFonts w:asciiTheme="majorHAnsi" w:hAnsiTheme="majorHAnsi" w:cstheme="majorHAnsi"/>
          <w:b/>
          <w:bCs/>
          <w:color w:val="212121"/>
        </w:rPr>
        <w:t>:</w:t>
      </w:r>
      <w:bookmarkStart w:id="0" w:name="_GoBack"/>
      <w:bookmarkEnd w:id="0"/>
    </w:p>
    <w:p w14:paraId="7D3F4043" w14:textId="77777777" w:rsidR="00A27C8B" w:rsidRDefault="00A27C8B" w:rsidP="00A27C8B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Ted Sullivan | </w:t>
      </w:r>
      <w:hyperlink r:id="rId19" w:tgtFrame="_blank" w:history="1">
        <w:r>
          <w:rPr>
            <w:rStyle w:val="Hyperlink"/>
            <w:rFonts w:asciiTheme="majorHAnsi" w:hAnsiTheme="majorHAnsi" w:cstheme="majorHAnsi"/>
          </w:rPr>
          <w:t>Ted.Sullivan@atlanticrecords.com</w:t>
        </w:r>
      </w:hyperlink>
    </w:p>
    <w:p w14:paraId="42F6FF7C" w14:textId="2B4BC22C" w:rsidR="00EB73DF" w:rsidRPr="0009055C" w:rsidRDefault="00EB73DF" w:rsidP="0009055C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 xml:space="preserve"> </w:t>
      </w:r>
    </w:p>
    <w:sectPr w:rsidR="00EB73DF" w:rsidRPr="0009055C" w:rsidSect="006D1330">
      <w:headerReference w:type="even" r:id="rId20"/>
      <w:headerReference w:type="default" r:id="rId21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3F4A8" w14:textId="77777777" w:rsidR="00280706" w:rsidRDefault="00280706" w:rsidP="007351C8">
      <w:r>
        <w:separator/>
      </w:r>
    </w:p>
  </w:endnote>
  <w:endnote w:type="continuationSeparator" w:id="0">
    <w:p w14:paraId="2AF4E1CB" w14:textId="77777777" w:rsidR="00280706" w:rsidRDefault="00280706" w:rsidP="0073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BE1CB" w14:textId="77777777" w:rsidR="00280706" w:rsidRDefault="00280706" w:rsidP="007351C8">
      <w:r>
        <w:separator/>
      </w:r>
    </w:p>
  </w:footnote>
  <w:footnote w:type="continuationSeparator" w:id="0">
    <w:p w14:paraId="6216DB93" w14:textId="77777777" w:rsidR="00280706" w:rsidRDefault="00280706" w:rsidP="00735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208"/>
    </w:tblGrid>
    <w:tr w:rsidR="000663F1" w:rsidRPr="0088634D" w14:paraId="14B9F6A9" w14:textId="77777777">
      <w:tc>
        <w:tcPr>
          <w:tcW w:w="1152" w:type="dxa"/>
        </w:tcPr>
        <w:p w14:paraId="726DBB52" w14:textId="77777777" w:rsidR="000663F1" w:rsidRPr="0088634D" w:rsidRDefault="000663F1" w:rsidP="007351C8">
          <w:pPr>
            <w:pStyle w:val="Header"/>
            <w:jc w:val="right"/>
            <w:rPr>
              <w:rFonts w:ascii="Cambria" w:hAnsi="Cambria"/>
              <w:b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Cambria" w:hAnsi="Cambria"/>
              <w:noProof/>
            </w:rPr>
            <w:t>2</w:t>
          </w:r>
          <w:r>
            <w:rPr>
              <w:rFonts w:ascii="Cambria" w:hAnsi="Cambria"/>
              <w:noProof/>
            </w:rPr>
            <w:fldChar w:fldCharType="end"/>
          </w:r>
        </w:p>
      </w:tc>
      <w:tc>
        <w:tcPr>
          <w:tcW w:w="0" w:type="auto"/>
          <w:noWrap/>
        </w:tcPr>
        <w:p w14:paraId="76B83AF0" w14:textId="77777777" w:rsidR="000663F1" w:rsidRPr="0088634D" w:rsidRDefault="00280706" w:rsidP="007351C8">
          <w:pPr>
            <w:pStyle w:val="Header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-1105263712"/>
              <w:placeholder>
                <w:docPart w:val="FDB76B77D5E7CB4F86A5E65AD9DABFD2"/>
              </w:placeholder>
              <w:temporary/>
              <w:showingPlcHdr/>
            </w:sdtPr>
            <w:sdtEndPr/>
            <w:sdtContent>
              <w:r w:rsidR="000663F1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3D387368" w14:textId="77777777" w:rsidR="000663F1" w:rsidRDefault="000663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6AD12" w14:textId="1A38B076" w:rsidR="00D97DE3" w:rsidRDefault="00D97DE3">
    <w:pPr>
      <w:pStyle w:val="Header"/>
    </w:pPr>
  </w:p>
  <w:p w14:paraId="3851A1C1" w14:textId="4C295109" w:rsidR="000663F1" w:rsidRDefault="000663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00E2E"/>
    <w:multiLevelType w:val="hybridMultilevel"/>
    <w:tmpl w:val="4E384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A1700B"/>
    <w:multiLevelType w:val="hybridMultilevel"/>
    <w:tmpl w:val="65FC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CF2"/>
    <w:rsid w:val="000028F2"/>
    <w:rsid w:val="00003A46"/>
    <w:rsid w:val="000125F7"/>
    <w:rsid w:val="00017790"/>
    <w:rsid w:val="000318E9"/>
    <w:rsid w:val="00041053"/>
    <w:rsid w:val="00043A69"/>
    <w:rsid w:val="000663F1"/>
    <w:rsid w:val="0007597C"/>
    <w:rsid w:val="00076C6E"/>
    <w:rsid w:val="00082C29"/>
    <w:rsid w:val="00087EC7"/>
    <w:rsid w:val="0009055C"/>
    <w:rsid w:val="000938C8"/>
    <w:rsid w:val="0009595C"/>
    <w:rsid w:val="000A22F1"/>
    <w:rsid w:val="000B029E"/>
    <w:rsid w:val="000C22CF"/>
    <w:rsid w:val="000C54FF"/>
    <w:rsid w:val="000C6604"/>
    <w:rsid w:val="000D00CA"/>
    <w:rsid w:val="000F7053"/>
    <w:rsid w:val="00102E9B"/>
    <w:rsid w:val="00120E9F"/>
    <w:rsid w:val="00122A8E"/>
    <w:rsid w:val="001252AE"/>
    <w:rsid w:val="00126A91"/>
    <w:rsid w:val="001315AA"/>
    <w:rsid w:val="00132BD9"/>
    <w:rsid w:val="0013457F"/>
    <w:rsid w:val="00143CBA"/>
    <w:rsid w:val="00165880"/>
    <w:rsid w:val="00170089"/>
    <w:rsid w:val="001750ED"/>
    <w:rsid w:val="00176F87"/>
    <w:rsid w:val="00197EF1"/>
    <w:rsid w:val="001A0ACF"/>
    <w:rsid w:val="001A5C74"/>
    <w:rsid w:val="001A6662"/>
    <w:rsid w:val="001B707D"/>
    <w:rsid w:val="001C31F2"/>
    <w:rsid w:val="001C4C92"/>
    <w:rsid w:val="001C5172"/>
    <w:rsid w:val="001C554E"/>
    <w:rsid w:val="001D0764"/>
    <w:rsid w:val="001D74AC"/>
    <w:rsid w:val="001E2E1D"/>
    <w:rsid w:val="001F3AF6"/>
    <w:rsid w:val="001F7EE5"/>
    <w:rsid w:val="00216203"/>
    <w:rsid w:val="00216689"/>
    <w:rsid w:val="00217AB9"/>
    <w:rsid w:val="002215D9"/>
    <w:rsid w:val="00221A74"/>
    <w:rsid w:val="00227085"/>
    <w:rsid w:val="00236A5F"/>
    <w:rsid w:val="00243E13"/>
    <w:rsid w:val="002471B9"/>
    <w:rsid w:val="0025447F"/>
    <w:rsid w:val="00261C16"/>
    <w:rsid w:val="002627FE"/>
    <w:rsid w:val="00270924"/>
    <w:rsid w:val="002769F8"/>
    <w:rsid w:val="00280706"/>
    <w:rsid w:val="0029513F"/>
    <w:rsid w:val="00295F82"/>
    <w:rsid w:val="002A04D9"/>
    <w:rsid w:val="002A0987"/>
    <w:rsid w:val="002A2842"/>
    <w:rsid w:val="002C1CEC"/>
    <w:rsid w:val="002C4B04"/>
    <w:rsid w:val="002E24E3"/>
    <w:rsid w:val="002F690E"/>
    <w:rsid w:val="00306FC9"/>
    <w:rsid w:val="003103D3"/>
    <w:rsid w:val="00320FF9"/>
    <w:rsid w:val="0032156F"/>
    <w:rsid w:val="00322AAE"/>
    <w:rsid w:val="003235AA"/>
    <w:rsid w:val="003247D0"/>
    <w:rsid w:val="00336BE8"/>
    <w:rsid w:val="00342EF3"/>
    <w:rsid w:val="003528DF"/>
    <w:rsid w:val="00360FAF"/>
    <w:rsid w:val="003645E2"/>
    <w:rsid w:val="0036530A"/>
    <w:rsid w:val="00372C46"/>
    <w:rsid w:val="00381535"/>
    <w:rsid w:val="003B48F8"/>
    <w:rsid w:val="003B65FD"/>
    <w:rsid w:val="003C1887"/>
    <w:rsid w:val="003C2C3E"/>
    <w:rsid w:val="003C3CB2"/>
    <w:rsid w:val="003D1444"/>
    <w:rsid w:val="003D7317"/>
    <w:rsid w:val="003E1B10"/>
    <w:rsid w:val="003E74EE"/>
    <w:rsid w:val="003F6DC7"/>
    <w:rsid w:val="00404D57"/>
    <w:rsid w:val="00405753"/>
    <w:rsid w:val="0041673F"/>
    <w:rsid w:val="00423158"/>
    <w:rsid w:val="00437B8D"/>
    <w:rsid w:val="0047157C"/>
    <w:rsid w:val="00474A13"/>
    <w:rsid w:val="00475DCE"/>
    <w:rsid w:val="004815A2"/>
    <w:rsid w:val="00487D6C"/>
    <w:rsid w:val="004A0C23"/>
    <w:rsid w:val="004A1B40"/>
    <w:rsid w:val="004A76D3"/>
    <w:rsid w:val="004B0553"/>
    <w:rsid w:val="004C19A3"/>
    <w:rsid w:val="004C2468"/>
    <w:rsid w:val="004D4696"/>
    <w:rsid w:val="004E639C"/>
    <w:rsid w:val="0050337D"/>
    <w:rsid w:val="00533809"/>
    <w:rsid w:val="00533BED"/>
    <w:rsid w:val="005555B2"/>
    <w:rsid w:val="00562D4A"/>
    <w:rsid w:val="00585F89"/>
    <w:rsid w:val="00593206"/>
    <w:rsid w:val="005932D8"/>
    <w:rsid w:val="005A42A1"/>
    <w:rsid w:val="005A70E6"/>
    <w:rsid w:val="005C27D4"/>
    <w:rsid w:val="005C60F2"/>
    <w:rsid w:val="005E78C7"/>
    <w:rsid w:val="005F0550"/>
    <w:rsid w:val="00604789"/>
    <w:rsid w:val="0061427A"/>
    <w:rsid w:val="006349DE"/>
    <w:rsid w:val="006378EF"/>
    <w:rsid w:val="00641C7B"/>
    <w:rsid w:val="00642AAE"/>
    <w:rsid w:val="00645CCC"/>
    <w:rsid w:val="00651272"/>
    <w:rsid w:val="00652014"/>
    <w:rsid w:val="00653A2D"/>
    <w:rsid w:val="006552BD"/>
    <w:rsid w:val="006656B8"/>
    <w:rsid w:val="00682616"/>
    <w:rsid w:val="00694196"/>
    <w:rsid w:val="00696A67"/>
    <w:rsid w:val="006A3B76"/>
    <w:rsid w:val="006B6472"/>
    <w:rsid w:val="006C16DD"/>
    <w:rsid w:val="006C4369"/>
    <w:rsid w:val="006C555D"/>
    <w:rsid w:val="006C6F0F"/>
    <w:rsid w:val="006D11E1"/>
    <w:rsid w:val="006D1330"/>
    <w:rsid w:val="006D567F"/>
    <w:rsid w:val="006D60FA"/>
    <w:rsid w:val="006D695E"/>
    <w:rsid w:val="006E2D2A"/>
    <w:rsid w:val="006E5F95"/>
    <w:rsid w:val="006F17F0"/>
    <w:rsid w:val="00701B13"/>
    <w:rsid w:val="00705F51"/>
    <w:rsid w:val="00706CCC"/>
    <w:rsid w:val="00713013"/>
    <w:rsid w:val="00713D19"/>
    <w:rsid w:val="00713E45"/>
    <w:rsid w:val="007244DD"/>
    <w:rsid w:val="0072705C"/>
    <w:rsid w:val="00731127"/>
    <w:rsid w:val="007351C8"/>
    <w:rsid w:val="00742B85"/>
    <w:rsid w:val="00742C0F"/>
    <w:rsid w:val="00745461"/>
    <w:rsid w:val="00746677"/>
    <w:rsid w:val="00746BF8"/>
    <w:rsid w:val="00747677"/>
    <w:rsid w:val="00755DB5"/>
    <w:rsid w:val="00766910"/>
    <w:rsid w:val="00772E2D"/>
    <w:rsid w:val="0077549B"/>
    <w:rsid w:val="00784A05"/>
    <w:rsid w:val="00791540"/>
    <w:rsid w:val="007930EA"/>
    <w:rsid w:val="007955B3"/>
    <w:rsid w:val="007A0834"/>
    <w:rsid w:val="007B6AAE"/>
    <w:rsid w:val="007C3952"/>
    <w:rsid w:val="007C4EDD"/>
    <w:rsid w:val="007C6E37"/>
    <w:rsid w:val="007D3329"/>
    <w:rsid w:val="007F0400"/>
    <w:rsid w:val="007F4D86"/>
    <w:rsid w:val="007F7C6E"/>
    <w:rsid w:val="0080340B"/>
    <w:rsid w:val="0081377D"/>
    <w:rsid w:val="00826679"/>
    <w:rsid w:val="00846B6F"/>
    <w:rsid w:val="00850CF2"/>
    <w:rsid w:val="008551BB"/>
    <w:rsid w:val="0086064E"/>
    <w:rsid w:val="00885A54"/>
    <w:rsid w:val="00896D41"/>
    <w:rsid w:val="008A105C"/>
    <w:rsid w:val="008A577E"/>
    <w:rsid w:val="008B3D5D"/>
    <w:rsid w:val="008B4239"/>
    <w:rsid w:val="008B6B3C"/>
    <w:rsid w:val="008C0A38"/>
    <w:rsid w:val="008C0F6E"/>
    <w:rsid w:val="008C422A"/>
    <w:rsid w:val="008D4B14"/>
    <w:rsid w:val="008E37A8"/>
    <w:rsid w:val="008E6ACA"/>
    <w:rsid w:val="008F1E2A"/>
    <w:rsid w:val="008F50FB"/>
    <w:rsid w:val="00902C9E"/>
    <w:rsid w:val="00903CAB"/>
    <w:rsid w:val="00906857"/>
    <w:rsid w:val="00917250"/>
    <w:rsid w:val="009237E7"/>
    <w:rsid w:val="009249CC"/>
    <w:rsid w:val="00932A9C"/>
    <w:rsid w:val="00960776"/>
    <w:rsid w:val="00972E3D"/>
    <w:rsid w:val="00990A0A"/>
    <w:rsid w:val="009971EA"/>
    <w:rsid w:val="009A08AF"/>
    <w:rsid w:val="009A0D0B"/>
    <w:rsid w:val="009B2DC5"/>
    <w:rsid w:val="009B67B7"/>
    <w:rsid w:val="009D0841"/>
    <w:rsid w:val="009D0A5A"/>
    <w:rsid w:val="009F2A31"/>
    <w:rsid w:val="009F6293"/>
    <w:rsid w:val="00A038F6"/>
    <w:rsid w:val="00A04B6D"/>
    <w:rsid w:val="00A061B3"/>
    <w:rsid w:val="00A06224"/>
    <w:rsid w:val="00A15999"/>
    <w:rsid w:val="00A15CED"/>
    <w:rsid w:val="00A212FC"/>
    <w:rsid w:val="00A21D2D"/>
    <w:rsid w:val="00A27C8B"/>
    <w:rsid w:val="00A30419"/>
    <w:rsid w:val="00A522FC"/>
    <w:rsid w:val="00A73E33"/>
    <w:rsid w:val="00A740BE"/>
    <w:rsid w:val="00A7682F"/>
    <w:rsid w:val="00A86AEA"/>
    <w:rsid w:val="00A878C1"/>
    <w:rsid w:val="00AA1C0A"/>
    <w:rsid w:val="00AA28E4"/>
    <w:rsid w:val="00AC3182"/>
    <w:rsid w:val="00B019EC"/>
    <w:rsid w:val="00B1173D"/>
    <w:rsid w:val="00B12240"/>
    <w:rsid w:val="00B14A74"/>
    <w:rsid w:val="00B347E6"/>
    <w:rsid w:val="00B34ED6"/>
    <w:rsid w:val="00B3628F"/>
    <w:rsid w:val="00B462EF"/>
    <w:rsid w:val="00B5193A"/>
    <w:rsid w:val="00B547A3"/>
    <w:rsid w:val="00B6721F"/>
    <w:rsid w:val="00B75001"/>
    <w:rsid w:val="00B75877"/>
    <w:rsid w:val="00B76C85"/>
    <w:rsid w:val="00B9230D"/>
    <w:rsid w:val="00B94E86"/>
    <w:rsid w:val="00B9765D"/>
    <w:rsid w:val="00BA42FA"/>
    <w:rsid w:val="00BA5458"/>
    <w:rsid w:val="00BA6B2F"/>
    <w:rsid w:val="00BB2730"/>
    <w:rsid w:val="00BD718A"/>
    <w:rsid w:val="00BE60D2"/>
    <w:rsid w:val="00BF2DBE"/>
    <w:rsid w:val="00C01BFA"/>
    <w:rsid w:val="00C07398"/>
    <w:rsid w:val="00C11F9C"/>
    <w:rsid w:val="00C1235D"/>
    <w:rsid w:val="00C233C5"/>
    <w:rsid w:val="00C276DB"/>
    <w:rsid w:val="00C36EF6"/>
    <w:rsid w:val="00C40E20"/>
    <w:rsid w:val="00C44771"/>
    <w:rsid w:val="00C600CB"/>
    <w:rsid w:val="00C62C59"/>
    <w:rsid w:val="00C62CCB"/>
    <w:rsid w:val="00C73E1E"/>
    <w:rsid w:val="00C75E09"/>
    <w:rsid w:val="00CA15CD"/>
    <w:rsid w:val="00CA24A6"/>
    <w:rsid w:val="00CB1381"/>
    <w:rsid w:val="00CB1460"/>
    <w:rsid w:val="00CD012C"/>
    <w:rsid w:val="00CE113E"/>
    <w:rsid w:val="00CE40A1"/>
    <w:rsid w:val="00CE6A93"/>
    <w:rsid w:val="00CF1A1D"/>
    <w:rsid w:val="00CF20A9"/>
    <w:rsid w:val="00D014D7"/>
    <w:rsid w:val="00D068BA"/>
    <w:rsid w:val="00D21423"/>
    <w:rsid w:val="00D3342C"/>
    <w:rsid w:val="00D37CC7"/>
    <w:rsid w:val="00D53900"/>
    <w:rsid w:val="00D60F2D"/>
    <w:rsid w:val="00D76662"/>
    <w:rsid w:val="00D86679"/>
    <w:rsid w:val="00D9186D"/>
    <w:rsid w:val="00D95CED"/>
    <w:rsid w:val="00D960BA"/>
    <w:rsid w:val="00D97DE3"/>
    <w:rsid w:val="00DA1BDA"/>
    <w:rsid w:val="00DA71FD"/>
    <w:rsid w:val="00DB4F50"/>
    <w:rsid w:val="00DC4B9F"/>
    <w:rsid w:val="00DF10E8"/>
    <w:rsid w:val="00DF5447"/>
    <w:rsid w:val="00DF6848"/>
    <w:rsid w:val="00E0367F"/>
    <w:rsid w:val="00E0534B"/>
    <w:rsid w:val="00E3559F"/>
    <w:rsid w:val="00E36DEB"/>
    <w:rsid w:val="00E44C3B"/>
    <w:rsid w:val="00E45759"/>
    <w:rsid w:val="00E460E3"/>
    <w:rsid w:val="00E61603"/>
    <w:rsid w:val="00E62AAD"/>
    <w:rsid w:val="00E97580"/>
    <w:rsid w:val="00EB73DF"/>
    <w:rsid w:val="00EC2BA7"/>
    <w:rsid w:val="00EC68AD"/>
    <w:rsid w:val="00EE4F51"/>
    <w:rsid w:val="00EE7A9D"/>
    <w:rsid w:val="00EF1B33"/>
    <w:rsid w:val="00EF4E3D"/>
    <w:rsid w:val="00EF78F1"/>
    <w:rsid w:val="00F022BA"/>
    <w:rsid w:val="00F11591"/>
    <w:rsid w:val="00F141D5"/>
    <w:rsid w:val="00F16032"/>
    <w:rsid w:val="00F22B8E"/>
    <w:rsid w:val="00F2571F"/>
    <w:rsid w:val="00F359AE"/>
    <w:rsid w:val="00F511F0"/>
    <w:rsid w:val="00F538F1"/>
    <w:rsid w:val="00F54726"/>
    <w:rsid w:val="00F7671E"/>
    <w:rsid w:val="00F83CD4"/>
    <w:rsid w:val="00F90265"/>
    <w:rsid w:val="00F929AE"/>
    <w:rsid w:val="00F930E4"/>
    <w:rsid w:val="00F9499D"/>
    <w:rsid w:val="00F96474"/>
    <w:rsid w:val="00F97047"/>
    <w:rsid w:val="00FB6142"/>
    <w:rsid w:val="00FB6D7F"/>
    <w:rsid w:val="00FE0379"/>
    <w:rsid w:val="00FF2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8B8CEB"/>
  <w15:docId w15:val="{3B9D7AD8-6424-46F6-BD08-28EAE0F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48F8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51C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51C8"/>
  </w:style>
  <w:style w:type="paragraph" w:styleId="Footer">
    <w:name w:val="footer"/>
    <w:basedOn w:val="Normal"/>
    <w:link w:val="FooterChar"/>
    <w:uiPriority w:val="99"/>
    <w:unhideWhenUsed/>
    <w:rsid w:val="007351C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51C8"/>
  </w:style>
  <w:style w:type="character" w:styleId="Hyperlink">
    <w:name w:val="Hyperlink"/>
    <w:uiPriority w:val="99"/>
    <w:rsid w:val="003B48F8"/>
    <w:rPr>
      <w:color w:val="0000FF"/>
      <w:u w:val="single"/>
    </w:rPr>
  </w:style>
  <w:style w:type="paragraph" w:customStyle="1" w:styleId="Date1">
    <w:name w:val="Date1"/>
    <w:basedOn w:val="Normal"/>
    <w:rsid w:val="003B48F8"/>
    <w:pPr>
      <w:tabs>
        <w:tab w:val="right" w:pos="9360"/>
      </w:tabs>
    </w:pPr>
    <w:rPr>
      <w:rFonts w:ascii="Times" w:eastAsia="Times" w:hAnsi="Times"/>
      <w:sz w:val="22"/>
      <w:u w:val="single"/>
    </w:rPr>
  </w:style>
  <w:style w:type="paragraph" w:customStyle="1" w:styleId="CONTACTLINE">
    <w:name w:val="CONTACT LINE"/>
    <w:basedOn w:val="Normal"/>
    <w:rsid w:val="003B48F8"/>
    <w:pPr>
      <w:spacing w:before="360"/>
      <w:jc w:val="center"/>
    </w:pPr>
    <w:rPr>
      <w:rFonts w:ascii="Times" w:eastAsia="Times" w:hAnsi="Times"/>
      <w:b/>
    </w:rPr>
  </w:style>
  <w:style w:type="paragraph" w:styleId="BodyTextIndent">
    <w:name w:val="Body Text Indent"/>
    <w:basedOn w:val="Normal"/>
    <w:link w:val="BodyTextIndentChar"/>
    <w:rsid w:val="003B48F8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3B48F8"/>
    <w:rPr>
      <w:rFonts w:ascii="Times" w:eastAsia="Times" w:hAnsi="Times" w:cs="Times New Roman"/>
      <w:szCs w:val="20"/>
      <w:lang w:val="x-none" w:eastAsia="x-none"/>
    </w:rPr>
  </w:style>
  <w:style w:type="character" w:customStyle="1" w:styleId="apple-style-span">
    <w:name w:val="apple-style-span"/>
    <w:rsid w:val="005932D8"/>
  </w:style>
  <w:style w:type="character" w:styleId="FollowedHyperlink">
    <w:name w:val="FollowedHyperlink"/>
    <w:basedOn w:val="DefaultParagraphFont"/>
    <w:uiPriority w:val="99"/>
    <w:semiHidden/>
    <w:unhideWhenUsed/>
    <w:rsid w:val="00261C16"/>
    <w:rPr>
      <w:color w:val="800080" w:themeColor="followedHyperlink"/>
      <w:u w:val="single"/>
    </w:rPr>
  </w:style>
  <w:style w:type="paragraph" w:customStyle="1" w:styleId="TOURLISTINGFOLLOWING">
    <w:name w:val="TOUR LISTING FOLLOWING"/>
    <w:basedOn w:val="Normal"/>
    <w:rsid w:val="008A105C"/>
    <w:pPr>
      <w:tabs>
        <w:tab w:val="center" w:pos="4680"/>
        <w:tab w:val="right" w:pos="8640"/>
      </w:tabs>
      <w:ind w:left="720"/>
    </w:pPr>
    <w:rPr>
      <w:rFonts w:ascii="Times" w:eastAsia="Times" w:hAnsi="Times"/>
      <w:sz w:val="28"/>
    </w:rPr>
  </w:style>
  <w:style w:type="character" w:customStyle="1" w:styleId="tourdates">
    <w:name w:val="tourdates"/>
    <w:rsid w:val="008A105C"/>
  </w:style>
  <w:style w:type="character" w:styleId="CommentReference">
    <w:name w:val="annotation reference"/>
    <w:basedOn w:val="DefaultParagraphFont"/>
    <w:uiPriority w:val="99"/>
    <w:semiHidden/>
    <w:unhideWhenUsed/>
    <w:rsid w:val="009249C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9CC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9CC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9C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9C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qj">
    <w:name w:val="aqj"/>
    <w:basedOn w:val="DefaultParagraphFont"/>
    <w:rsid w:val="001C5172"/>
  </w:style>
  <w:style w:type="paragraph" w:styleId="ListParagraph">
    <w:name w:val="List Paragraph"/>
    <w:basedOn w:val="Normal"/>
    <w:uiPriority w:val="34"/>
    <w:qFormat/>
    <w:rsid w:val="00701B1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43E13"/>
    <w:rPr>
      <w:b/>
      <w:bCs/>
    </w:rPr>
  </w:style>
  <w:style w:type="paragraph" w:styleId="NormalWeb">
    <w:name w:val="Normal (Web)"/>
    <w:basedOn w:val="Normal"/>
    <w:uiPriority w:val="99"/>
    <w:unhideWhenUsed/>
    <w:rsid w:val="006A3B76"/>
    <w:pPr>
      <w:spacing w:before="100" w:beforeAutospacing="1" w:after="100" w:afterAutospacing="1"/>
    </w:pPr>
    <w:rPr>
      <w:rFonts w:ascii="Times" w:eastAsiaTheme="minorEastAsia" w:hAnsi="Times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A3B76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A27C8B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03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2661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183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9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GATYOMajig" TargetMode="External"/><Relationship Id="rId13" Type="http://schemas.openxmlformats.org/officeDocument/2006/relationships/hyperlink" Target="https://bigbeat.lnk.to/theaviaryPR" TargetMode="External"/><Relationship Id="rId18" Type="http://schemas.openxmlformats.org/officeDocument/2006/relationships/hyperlink" Target="http://www.instagram.com/wearegalantis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GATYOMajig" TargetMode="External"/><Relationship Id="rId17" Type="http://schemas.openxmlformats.org/officeDocument/2006/relationships/hyperlink" Target="http://www.youtube.com/user/galantist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wearegalanti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witter.com/wearegalantis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hyperlink" Target="mailto:Ted.Sullivan@atlanticrecord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gBeat.lnk.to/ssPR" TargetMode="External"/><Relationship Id="rId14" Type="http://schemas.openxmlformats.org/officeDocument/2006/relationships/hyperlink" Target="http://www.wearegalantis.com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B76B77D5E7CB4F86A5E65AD9DAB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C815F-FDCA-EF48-884D-0829442F4B9A}"/>
      </w:docPartPr>
      <w:docPartBody>
        <w:p w:rsidR="00350854" w:rsidRDefault="00350854" w:rsidP="00350854">
          <w:pPr>
            <w:pStyle w:val="FDB76B77D5E7CB4F86A5E65AD9DABFD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0854"/>
    <w:rsid w:val="000E67FA"/>
    <w:rsid w:val="001208B8"/>
    <w:rsid w:val="00201DD6"/>
    <w:rsid w:val="002B36E7"/>
    <w:rsid w:val="002D73A8"/>
    <w:rsid w:val="003333BD"/>
    <w:rsid w:val="00350854"/>
    <w:rsid w:val="00353ACC"/>
    <w:rsid w:val="00374F21"/>
    <w:rsid w:val="00430CB2"/>
    <w:rsid w:val="00451036"/>
    <w:rsid w:val="005A6E53"/>
    <w:rsid w:val="005F1BD9"/>
    <w:rsid w:val="00621F19"/>
    <w:rsid w:val="0067064F"/>
    <w:rsid w:val="006A411B"/>
    <w:rsid w:val="0070347D"/>
    <w:rsid w:val="007364C2"/>
    <w:rsid w:val="007B07F2"/>
    <w:rsid w:val="007E0C0E"/>
    <w:rsid w:val="008150E0"/>
    <w:rsid w:val="00864458"/>
    <w:rsid w:val="008D3943"/>
    <w:rsid w:val="00B004DF"/>
    <w:rsid w:val="00B022CB"/>
    <w:rsid w:val="00BD3C20"/>
    <w:rsid w:val="00C139ED"/>
    <w:rsid w:val="00C25144"/>
    <w:rsid w:val="00C6483C"/>
    <w:rsid w:val="00C94049"/>
    <w:rsid w:val="00C96BC7"/>
    <w:rsid w:val="00CC31D0"/>
    <w:rsid w:val="00CD0C79"/>
    <w:rsid w:val="00D24455"/>
    <w:rsid w:val="00D41C9D"/>
    <w:rsid w:val="00D85661"/>
    <w:rsid w:val="00E13522"/>
    <w:rsid w:val="00E13FAF"/>
    <w:rsid w:val="00E1528C"/>
    <w:rsid w:val="00E30D91"/>
    <w:rsid w:val="00F51226"/>
    <w:rsid w:val="00F82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4F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169330B57EE6498AEFA404D6D4585A">
    <w:name w:val="FD169330B57EE6498AEFA404D6D4585A"/>
    <w:rsid w:val="00350854"/>
  </w:style>
  <w:style w:type="paragraph" w:customStyle="1" w:styleId="FDB76B77D5E7CB4F86A5E65AD9DABFD2">
    <w:name w:val="FDB76B77D5E7CB4F86A5E65AD9DABFD2"/>
    <w:rsid w:val="00350854"/>
  </w:style>
  <w:style w:type="paragraph" w:customStyle="1" w:styleId="3060F5C61E4549A18F39F791D06FA7D0">
    <w:name w:val="3060F5C61E4549A18F39F791D06FA7D0"/>
    <w:rsid w:val="00B022CB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C7A348-3C07-44A0-A731-84326AE34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Sillen</dc:creator>
  <cp:keywords/>
  <dc:description/>
  <cp:lastModifiedBy>Sommer, Brian</cp:lastModifiedBy>
  <cp:revision>4</cp:revision>
  <cp:lastPrinted>2017-12-06T16:04:00Z</cp:lastPrinted>
  <dcterms:created xsi:type="dcterms:W3CDTF">2018-05-18T14:25:00Z</dcterms:created>
  <dcterms:modified xsi:type="dcterms:W3CDTF">2019-09-17T20:28:00Z</dcterms:modified>
</cp:coreProperties>
</file>