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7E" w:rsidRPr="00C8437E" w:rsidRDefault="00C8437E" w:rsidP="00C8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8437E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FRENCH PRODUCER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8437E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MICHAEL CALFAN</w:t>
      </w:r>
    </w:p>
    <w:p w:rsidR="00C8437E" w:rsidRPr="00C8437E" w:rsidRDefault="00C8437E" w:rsidP="00C8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8437E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REINVENTS THE FRENCH TOUCH SOUND WITH NEW RELEASE</w:t>
      </w:r>
      <w:r w:rsidRPr="00C8437E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 xml:space="preserve"> “IT’S WRONG”</w:t>
      </w:r>
      <w:r w:rsidR="009B1AFE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 xml:space="preserve"> </w:t>
      </w:r>
      <w:r w:rsidR="009B1AFE" w:rsidRPr="009B1AFE">
        <w:rPr>
          <w:rFonts w:ascii="Calibri" w:eastAsia="Times New Roman" w:hAnsi="Calibri" w:cs="Times New Roman"/>
          <w:b/>
          <w:bCs/>
          <w:sz w:val="40"/>
          <w:szCs w:val="40"/>
        </w:rPr>
        <w:t>FT. DANNY DEARDEN</w:t>
      </w:r>
    </w:p>
    <w:p w:rsidR="00C8437E" w:rsidRPr="00C8437E" w:rsidRDefault="00C8437E" w:rsidP="00841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1D2" w:rsidRDefault="00C8437E" w:rsidP="008411D2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color w:val="000000"/>
        </w:rPr>
        <w:t>LISTEN/POST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:</w:t>
      </w:r>
      <w:r w:rsidR="009B1AF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hyperlink r:id="rId4" w:history="1">
        <w:r w:rsidR="009B1AFE" w:rsidRPr="006270D0">
          <w:rPr>
            <w:rStyle w:val="Hyperlink"/>
            <w:rFonts w:ascii="Calibri" w:eastAsia="Times New Roman" w:hAnsi="Calibri" w:cs="Times New Roman"/>
          </w:rPr>
          <w:t>https://youtu.be/ieQZKUdPdwg</w:t>
        </w:r>
      </w:hyperlink>
      <w:r w:rsidR="009B1AF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411D2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8411D2" w:rsidRPr="008411D2" w:rsidRDefault="008411D2" w:rsidP="008411D2">
      <w:pPr>
        <w:spacing w:after="0" w:line="240" w:lineRule="auto"/>
        <w:jc w:val="center"/>
        <w:rPr>
          <w:b/>
        </w:rPr>
      </w:pPr>
      <w:r w:rsidRPr="008411D2">
        <w:rPr>
          <w:b/>
        </w:rPr>
        <w:t>BUY/STREAM:</w:t>
      </w:r>
      <w:r>
        <w:rPr>
          <w:b/>
        </w:rPr>
        <w:t xml:space="preserve"> </w:t>
      </w:r>
      <w:hyperlink r:id="rId5" w:history="1">
        <w:r w:rsidRPr="006270D0">
          <w:rPr>
            <w:rStyle w:val="Hyperlink"/>
          </w:rPr>
          <w:t>https://lnk.to/MC-itswrong</w:t>
        </w:r>
      </w:hyperlink>
      <w:r w:rsidRPr="008411D2">
        <w:rPr>
          <w:b/>
        </w:rPr>
        <w:t xml:space="preserve"> </w:t>
      </w:r>
      <w:r w:rsidRPr="008411D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C8437E" w:rsidRPr="00C8437E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 xml:space="preserve"> </w:t>
      </w:r>
    </w:p>
    <w:p w:rsidR="00C8437E" w:rsidRPr="00C8437E" w:rsidRDefault="00C8437E" w:rsidP="00C8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Arial" w:eastAsia="Times New Roman" w:hAnsi="Arial" w:cs="Arial"/>
          <w:b/>
          <w:bCs/>
          <w:noProof/>
          <w:color w:val="0433FF"/>
          <w:sz w:val="27"/>
          <w:szCs w:val="27"/>
        </w:rPr>
        <w:drawing>
          <wp:inline distT="0" distB="0" distL="0" distR="0">
            <wp:extent cx="3324225" cy="3324225"/>
            <wp:effectExtent l="0" t="0" r="9525" b="9525"/>
            <wp:docPr id="1" name="Picture 1" descr="https://lh5.googleusercontent.com/otwOfORDRCtQ0fQvq9YmVM2Daynd6mDt1Asgpu0TZH6WByiOnhwS-vlPMEMXq7zGug-3mnVGGH4NYIhEcGsbFukEg3IAKoBtuvAP1yUbnKujGysmicYNWThn6R3lzK1UcdjjfU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twOfORDRCtQ0fQvq9YmVM2Daynd6mDt1Asgpu0TZH6WByiOnhwS-vlPMEMXq7zGug-3mnVGGH4NYIhEcGsbFukEg3IAKoBtuvAP1yUbnKujGysmicYNWThn6R3lzK1UcdjjfU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>French producer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Michael </w:t>
      </w:r>
      <w:proofErr w:type="spellStart"/>
      <w:r w:rsidRPr="00C8437E">
        <w:rPr>
          <w:rFonts w:ascii="Calibri" w:eastAsia="Times New Roman" w:hAnsi="Calibri" w:cs="Times New Roman"/>
          <w:b/>
          <w:bCs/>
          <w:color w:val="000000"/>
        </w:rPr>
        <w:t>Calfan</w:t>
      </w:r>
      <w:proofErr w:type="spellEnd"/>
      <w:r w:rsidRPr="00C8437E">
        <w:rPr>
          <w:rFonts w:ascii="Calibri" w:eastAsia="Times New Roman" w:hAnsi="Calibri" w:cs="Times New Roman"/>
          <w:color w:val="000000"/>
        </w:rPr>
        <w:t xml:space="preserve"> is respected worldwide for his kaleidoscopic House productions; </w:t>
      </w:r>
      <w:r w:rsidR="008411D2">
        <w:rPr>
          <w:rFonts w:ascii="Calibri" w:eastAsia="Times New Roman" w:hAnsi="Calibri" w:cs="Times New Roman"/>
          <w:color w:val="000000"/>
        </w:rPr>
        <w:t>he’s had</w:t>
      </w:r>
      <w:r w:rsidRPr="00C8437E">
        <w:rPr>
          <w:rFonts w:ascii="Calibri" w:eastAsia="Times New Roman" w:hAnsi="Calibri" w:cs="Times New Roman"/>
          <w:color w:val="000000"/>
        </w:rPr>
        <w:t xml:space="preserve"> many previous successes including landmark releases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‘Treasured Soul’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‘Nobody Does It Better’</w:t>
      </w:r>
      <w:r w:rsidRPr="00C8437E">
        <w:rPr>
          <w:rFonts w:ascii="Calibri" w:eastAsia="Times New Roman" w:hAnsi="Calibri" w:cs="Times New Roman"/>
          <w:color w:val="000000"/>
        </w:rPr>
        <w:t xml:space="preserve">. With a staggering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100 million</w:t>
      </w:r>
      <w:r w:rsidRPr="00C8437E">
        <w:rPr>
          <w:rFonts w:ascii="Calibri" w:eastAsia="Times New Roman" w:hAnsi="Calibri" w:cs="Times New Roman"/>
          <w:color w:val="000000"/>
        </w:rPr>
        <w:t xml:space="preserve"> combined</w:t>
      </w:r>
      <w:r w:rsidR="008411D2">
        <w:rPr>
          <w:rFonts w:ascii="Calibri" w:eastAsia="Times New Roman" w:hAnsi="Calibri" w:cs="Times New Roman"/>
          <w:color w:val="000000"/>
        </w:rPr>
        <w:t xml:space="preserve"> streams on Spotify to his name</w:t>
      </w:r>
      <w:r w:rsidRPr="00C8437E">
        <w:rPr>
          <w:rFonts w:ascii="Calibri" w:eastAsia="Times New Roman" w:hAnsi="Calibri" w:cs="Times New Roman"/>
          <w:color w:val="000000"/>
        </w:rPr>
        <w:t xml:space="preserve"> </w:t>
      </w:r>
      <w:r w:rsidR="008411D2">
        <w:rPr>
          <w:rFonts w:ascii="Calibri" w:eastAsia="Times New Roman" w:hAnsi="Calibri" w:cs="Times New Roman"/>
          <w:color w:val="000000"/>
        </w:rPr>
        <w:t>(</w:t>
      </w:r>
      <w:r w:rsidRPr="00C8437E">
        <w:rPr>
          <w:rFonts w:ascii="Calibri" w:eastAsia="Times New Roman" w:hAnsi="Calibri" w:cs="Times New Roman"/>
          <w:color w:val="000000"/>
        </w:rPr>
        <w:t xml:space="preserve">aided by his recent genre bending productions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‘On You’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="008411D2">
        <w:rPr>
          <w:rFonts w:ascii="Calibri" w:eastAsia="Times New Roman" w:hAnsi="Calibri" w:cs="Times New Roman"/>
          <w:b/>
          <w:bCs/>
          <w:color w:val="000000"/>
        </w:rPr>
        <w:t>‘Got You’</w:t>
      </w:r>
      <w:r w:rsidR="00734790" w:rsidRPr="00734790">
        <w:rPr>
          <w:rFonts w:ascii="Calibri" w:eastAsia="Times New Roman" w:hAnsi="Calibri" w:cs="Times New Roman"/>
          <w:bCs/>
          <w:color w:val="000000"/>
        </w:rPr>
        <w:t>,</w:t>
      </w:r>
      <w:r w:rsidR="008411D2" w:rsidRPr="00734790">
        <w:rPr>
          <w:rFonts w:ascii="Calibri" w:eastAsia="Times New Roman" w:hAnsi="Calibri" w:cs="Times New Roman"/>
          <w:bCs/>
          <w:color w:val="000000"/>
        </w:rPr>
        <w:t xml:space="preserve">) </w:t>
      </w:r>
      <w:r w:rsidR="00325CF0">
        <w:rPr>
          <w:rFonts w:ascii="Calibri" w:eastAsia="Times New Roman" w:hAnsi="Calibri" w:cs="Times New Roman"/>
          <w:bCs/>
          <w:color w:val="000000"/>
        </w:rPr>
        <w:t>he is achieving</w:t>
      </w:r>
      <w:r w:rsidRPr="00C8437E">
        <w:rPr>
          <w:rFonts w:ascii="Calibri" w:eastAsia="Times New Roman" w:hAnsi="Calibri" w:cs="Times New Roman"/>
          <w:color w:val="000000"/>
        </w:rPr>
        <w:t xml:space="preserve"> c</w:t>
      </w:r>
      <w:r w:rsidR="00325CF0">
        <w:rPr>
          <w:rFonts w:ascii="Calibri" w:eastAsia="Times New Roman" w:hAnsi="Calibri" w:cs="Times New Roman"/>
          <w:color w:val="000000"/>
        </w:rPr>
        <w:t>ritical acclaim and coming</w:t>
      </w:r>
      <w:r w:rsidRPr="00C8437E">
        <w:rPr>
          <w:rFonts w:ascii="Calibri" w:eastAsia="Times New Roman" w:hAnsi="Calibri" w:cs="Times New Roman"/>
          <w:color w:val="000000"/>
        </w:rPr>
        <w:t xml:space="preserve"> back to the forefront of Electronic Dance music. His next release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‘It’s Wrong’</w:t>
      </w:r>
      <w:r w:rsidR="009B1AFE">
        <w:rPr>
          <w:rFonts w:ascii="Calibri" w:eastAsia="Times New Roman" w:hAnsi="Calibri" w:cs="Times New Roman"/>
          <w:b/>
          <w:bCs/>
          <w:color w:val="000000"/>
        </w:rPr>
        <w:t xml:space="preserve"> ft. Danny </w:t>
      </w:r>
      <w:proofErr w:type="spellStart"/>
      <w:r w:rsidR="009B1AFE">
        <w:rPr>
          <w:rFonts w:ascii="Calibri" w:eastAsia="Times New Roman" w:hAnsi="Calibri" w:cs="Times New Roman"/>
          <w:b/>
          <w:bCs/>
          <w:color w:val="000000"/>
        </w:rPr>
        <w:t>Dearden</w:t>
      </w:r>
      <w:proofErr w:type="spellEnd"/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color w:val="000000"/>
        </w:rPr>
        <w:t>showcases his ever-changing sound and style.</w:t>
      </w:r>
      <w:r w:rsidR="00325CF0">
        <w:rPr>
          <w:rFonts w:ascii="Calibri" w:eastAsia="Times New Roman" w:hAnsi="Calibri" w:cs="Times New Roman"/>
          <w:color w:val="000000"/>
        </w:rPr>
        <w:t xml:space="preserve"> Listen </w:t>
      </w:r>
      <w:hyperlink r:id="rId7" w:history="1">
        <w:r w:rsidR="00325CF0" w:rsidRPr="009B1AFE">
          <w:rPr>
            <w:rStyle w:val="Hyperlink"/>
            <w:rFonts w:ascii="Calibri" w:eastAsia="Times New Roman" w:hAnsi="Calibri" w:cs="Times New Roman"/>
          </w:rPr>
          <w:t xml:space="preserve">HERE! </w:t>
        </w:r>
      </w:hyperlink>
      <w:r w:rsidRPr="00C8437E">
        <w:rPr>
          <w:rFonts w:ascii="Calibri" w:eastAsia="Times New Roman" w:hAnsi="Calibri" w:cs="Times New Roman"/>
          <w:color w:val="000000"/>
        </w:rPr>
        <w:t xml:space="preserve"> 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>Delivering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‘It’s Wrong’</w:t>
      </w:r>
      <w:r w:rsidRPr="00C8437E">
        <w:rPr>
          <w:rFonts w:ascii="Calibri" w:eastAsia="Times New Roman" w:hAnsi="Calibri" w:cs="Times New Roman"/>
          <w:color w:val="000000"/>
        </w:rPr>
        <w:t xml:space="preserve"> via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Big Beat Records</w:t>
      </w:r>
      <w:r w:rsidRPr="00C8437E">
        <w:rPr>
          <w:rFonts w:ascii="Calibri" w:eastAsia="Times New Roman" w:hAnsi="Calibri" w:cs="Times New Roman"/>
          <w:color w:val="000000"/>
        </w:rPr>
        <w:t xml:space="preserve">, Michael </w:t>
      </w:r>
      <w:proofErr w:type="spellStart"/>
      <w:r w:rsidRPr="00C8437E">
        <w:rPr>
          <w:rFonts w:ascii="Calibri" w:eastAsia="Times New Roman" w:hAnsi="Calibri" w:cs="Times New Roman"/>
          <w:color w:val="000000"/>
        </w:rPr>
        <w:t>Calfan</w:t>
      </w:r>
      <w:proofErr w:type="spellEnd"/>
      <w:r w:rsidRPr="00C8437E">
        <w:rPr>
          <w:rFonts w:ascii="Calibri" w:eastAsia="Times New Roman" w:hAnsi="Calibri" w:cs="Times New Roman"/>
          <w:color w:val="000000"/>
        </w:rPr>
        <w:t xml:space="preserve"> returns to the classic influences o</w:t>
      </w:r>
      <w:r w:rsidR="00325CF0">
        <w:rPr>
          <w:rFonts w:ascii="Calibri" w:eastAsia="Times New Roman" w:hAnsi="Calibri" w:cs="Times New Roman"/>
          <w:color w:val="000000"/>
        </w:rPr>
        <w:t>f the French Touch sound. His new track omits</w:t>
      </w:r>
      <w:r w:rsidRPr="00C8437E">
        <w:rPr>
          <w:rFonts w:ascii="Calibri" w:eastAsia="Times New Roman" w:hAnsi="Calibri" w:cs="Times New Roman"/>
          <w:color w:val="000000"/>
        </w:rPr>
        <w:t xml:space="preserve"> nothing but good vibes, alongside big disco loops and a summer feeling. Retaining a classic, soulful and beautifully textured vocal in addition to the sophistic</w:t>
      </w:r>
      <w:r w:rsidR="00734790">
        <w:rPr>
          <w:rFonts w:ascii="Calibri" w:eastAsia="Times New Roman" w:hAnsi="Calibri" w:cs="Times New Roman"/>
          <w:color w:val="000000"/>
        </w:rPr>
        <w:t xml:space="preserve">ated house production, </w:t>
      </w:r>
      <w:r w:rsidRPr="00C8437E">
        <w:rPr>
          <w:rFonts w:ascii="Calibri" w:eastAsia="Times New Roman" w:hAnsi="Calibri" w:cs="Times New Roman"/>
          <w:color w:val="000000"/>
        </w:rPr>
        <w:t xml:space="preserve">the record </w:t>
      </w:r>
      <w:r w:rsidR="00734790">
        <w:rPr>
          <w:rFonts w:ascii="Calibri" w:eastAsia="Times New Roman" w:hAnsi="Calibri" w:cs="Times New Roman"/>
          <w:color w:val="000000"/>
        </w:rPr>
        <w:t xml:space="preserve">has </w:t>
      </w:r>
      <w:r w:rsidRPr="00C8437E">
        <w:rPr>
          <w:rFonts w:ascii="Calibri" w:eastAsia="Times New Roman" w:hAnsi="Calibri" w:cs="Times New Roman"/>
          <w:color w:val="000000"/>
        </w:rPr>
        <w:t xml:space="preserve">the makings of an instant classic. 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 xml:space="preserve">With previous records gaining support from the international DJ community, streaming sites and radio stations such as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BBC Radio 1, Triple J, </w:t>
      </w:r>
      <w:proofErr w:type="gramStart"/>
      <w:r w:rsidRPr="00C8437E">
        <w:rPr>
          <w:rFonts w:ascii="Calibri" w:eastAsia="Times New Roman" w:hAnsi="Calibri" w:cs="Times New Roman"/>
          <w:b/>
          <w:bCs/>
          <w:color w:val="000000"/>
        </w:rPr>
        <w:t>Slam!,</w:t>
      </w:r>
      <w:proofErr w:type="gramEnd"/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Virgin Radio, P3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Sirius XM;</w:t>
      </w:r>
      <w:r w:rsidRPr="00C8437E">
        <w:rPr>
          <w:rFonts w:ascii="Calibri" w:eastAsia="Times New Roman" w:hAnsi="Calibri" w:cs="Times New Roman"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‘It’s Wrong’</w:t>
      </w:r>
      <w:r w:rsidRPr="00C8437E">
        <w:rPr>
          <w:rFonts w:ascii="Calibri" w:eastAsia="Times New Roman" w:hAnsi="Calibri" w:cs="Times New Roman"/>
          <w:color w:val="000000"/>
        </w:rPr>
        <w:t xml:space="preserve"> is perfectly positioned to become a summer breakthrough track. 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>The original radio edit n</w:t>
      </w:r>
      <w:r w:rsidR="00325CF0">
        <w:rPr>
          <w:rFonts w:ascii="Calibri" w:eastAsia="Times New Roman" w:hAnsi="Calibri" w:cs="Times New Roman"/>
          <w:color w:val="000000"/>
        </w:rPr>
        <w:t>ow comes fully equipped with an</w:t>
      </w:r>
      <w:r w:rsidRPr="00C8437E">
        <w:rPr>
          <w:rFonts w:ascii="Calibri" w:eastAsia="Times New Roman" w:hAnsi="Calibri" w:cs="Times New Roman"/>
          <w:color w:val="000000"/>
        </w:rPr>
        <w:t xml:space="preserve"> extended version firmly designed for the dance floor with further remixes to be announced.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 xml:space="preserve">Michael’s huge 2015 single,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‘Treasured Soul’, </w:t>
      </w:r>
      <w:r w:rsidRPr="00C8437E">
        <w:rPr>
          <w:rFonts w:ascii="Calibri" w:eastAsia="Times New Roman" w:hAnsi="Calibri" w:cs="Times New Roman"/>
          <w:color w:val="000000"/>
        </w:rPr>
        <w:t>reached #17 in the UK charts</w:t>
      </w:r>
      <w:r w:rsidR="00734790">
        <w:rPr>
          <w:rFonts w:ascii="Calibri" w:eastAsia="Times New Roman" w:hAnsi="Calibri" w:cs="Times New Roman"/>
          <w:color w:val="000000"/>
        </w:rPr>
        <w:t>,</w:t>
      </w:r>
      <w:r w:rsidRPr="00C8437E">
        <w:rPr>
          <w:rFonts w:ascii="Calibri" w:eastAsia="Times New Roman" w:hAnsi="Calibri" w:cs="Times New Roman"/>
          <w:color w:val="000000"/>
        </w:rPr>
        <w:t xml:space="preserve"> clocking up a combined </w:t>
      </w:r>
      <w:r w:rsidRPr="00C8437E">
        <w:rPr>
          <w:rFonts w:ascii="Calibri" w:eastAsia="Times New Roman" w:hAnsi="Calibri" w:cs="Times New Roman"/>
          <w:bCs/>
          <w:color w:val="000000"/>
        </w:rPr>
        <w:t>50 million streams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Pr="00C8437E">
        <w:rPr>
          <w:rFonts w:ascii="Calibri" w:eastAsia="Times New Roman" w:hAnsi="Calibri" w:cs="Times New Roman"/>
          <w:bCs/>
          <w:color w:val="000000"/>
        </w:rPr>
        <w:t xml:space="preserve">1.3 million </w:t>
      </w:r>
      <w:proofErr w:type="spellStart"/>
      <w:r w:rsidRPr="00C8437E">
        <w:rPr>
          <w:rFonts w:ascii="Calibri" w:eastAsia="Times New Roman" w:hAnsi="Calibri" w:cs="Times New Roman"/>
          <w:bCs/>
          <w:color w:val="000000"/>
        </w:rPr>
        <w:t>Shazams</w:t>
      </w:r>
      <w:proofErr w:type="spellEnd"/>
      <w:r w:rsidRPr="00C8437E">
        <w:rPr>
          <w:rFonts w:ascii="Calibri" w:eastAsia="Times New Roman" w:hAnsi="Calibri" w:cs="Times New Roman"/>
          <w:color w:val="000000"/>
        </w:rPr>
        <w:t>. 2016’s ‘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Nobody Does It Better’ </w:t>
      </w:r>
      <w:r w:rsidRPr="00C8437E">
        <w:rPr>
          <w:rFonts w:ascii="Calibri" w:eastAsia="Times New Roman" w:hAnsi="Calibri" w:cs="Times New Roman"/>
          <w:color w:val="000000"/>
        </w:rPr>
        <w:t xml:space="preserve">picked up another </w:t>
      </w:r>
      <w:r w:rsidRPr="00C8437E">
        <w:rPr>
          <w:rFonts w:ascii="Calibri" w:eastAsia="Times New Roman" w:hAnsi="Calibri" w:cs="Times New Roman"/>
          <w:bCs/>
          <w:color w:val="000000"/>
        </w:rPr>
        <w:t xml:space="preserve">50 Million </w:t>
      </w:r>
      <w:r w:rsidRPr="00C8437E">
        <w:rPr>
          <w:rFonts w:ascii="Calibri" w:eastAsia="Times New Roman" w:hAnsi="Calibri" w:cs="Times New Roman"/>
          <w:bCs/>
          <w:color w:val="000000"/>
        </w:rPr>
        <w:lastRenderedPageBreak/>
        <w:t>streams</w:t>
      </w:r>
      <w:r w:rsidRPr="00C8437E">
        <w:rPr>
          <w:rFonts w:ascii="Calibri" w:eastAsia="Times New Roman" w:hAnsi="Calibri" w:cs="Times New Roman"/>
          <w:color w:val="000000"/>
        </w:rPr>
        <w:t xml:space="preserve">, marking an overall </w:t>
      </w:r>
      <w:r w:rsidRPr="00C8437E">
        <w:rPr>
          <w:rFonts w:ascii="Calibri" w:eastAsia="Times New Roman" w:hAnsi="Calibri" w:cs="Times New Roman"/>
          <w:bCs/>
          <w:color w:val="000000"/>
        </w:rPr>
        <w:t>100 million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bCs/>
          <w:color w:val="000000"/>
        </w:rPr>
        <w:t>combined streams on Spotify</w:t>
      </w:r>
      <w:r w:rsidR="00734790" w:rsidRPr="0082195B">
        <w:rPr>
          <w:rFonts w:ascii="Calibri" w:eastAsia="Times New Roman" w:hAnsi="Calibri" w:cs="Times New Roman"/>
          <w:color w:val="000000"/>
        </w:rPr>
        <w:t>.</w:t>
      </w:r>
      <w:r w:rsidR="00734790">
        <w:rPr>
          <w:rFonts w:ascii="Calibri" w:eastAsia="Times New Roman" w:hAnsi="Calibri" w:cs="Times New Roman"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b/>
          <w:color w:val="000000"/>
        </w:rPr>
        <w:t>‘Resurrection’</w:t>
      </w:r>
      <w:r w:rsidRPr="00C8437E">
        <w:rPr>
          <w:rFonts w:ascii="Calibri" w:eastAsia="Times New Roman" w:hAnsi="Calibri" w:cs="Times New Roman"/>
          <w:color w:val="000000"/>
        </w:rPr>
        <w:t xml:space="preserve">, the Frenchman’s breakout single with </w:t>
      </w:r>
      <w:proofErr w:type="spellStart"/>
      <w:r w:rsidRPr="00C8437E">
        <w:rPr>
          <w:rFonts w:ascii="Calibri" w:eastAsia="Times New Roman" w:hAnsi="Calibri" w:cs="Times New Roman"/>
          <w:b/>
          <w:color w:val="000000"/>
        </w:rPr>
        <w:t>Axwell</w:t>
      </w:r>
      <w:proofErr w:type="spellEnd"/>
      <w:r w:rsidRPr="00C8437E">
        <w:rPr>
          <w:rFonts w:ascii="Calibri" w:eastAsia="Times New Roman" w:hAnsi="Calibri" w:cs="Times New Roman"/>
          <w:color w:val="000000"/>
        </w:rPr>
        <w:t xml:space="preserve"> back in 2011, received heavy rotation in clubs worldwide</w:t>
      </w:r>
      <w:r w:rsidR="0082195B">
        <w:rPr>
          <w:rFonts w:ascii="Calibri" w:eastAsia="Times New Roman" w:hAnsi="Calibri" w:cs="Times New Roman"/>
          <w:color w:val="000000"/>
        </w:rPr>
        <w:t>. Michael</w:t>
      </w:r>
      <w:r w:rsidR="00734790">
        <w:rPr>
          <w:rFonts w:ascii="Calibri" w:eastAsia="Times New Roman" w:hAnsi="Calibri" w:cs="Times New Roman"/>
          <w:color w:val="000000"/>
        </w:rPr>
        <w:t xml:space="preserve"> has also</w:t>
      </w:r>
      <w:r w:rsidRPr="00C8437E">
        <w:rPr>
          <w:rFonts w:ascii="Calibri" w:eastAsia="Times New Roman" w:hAnsi="Calibri" w:cs="Times New Roman"/>
          <w:color w:val="000000"/>
        </w:rPr>
        <w:t xml:space="preserve"> exercised his production talent with remixes for the likes of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Duke Dumont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Major </w:t>
      </w:r>
      <w:proofErr w:type="spellStart"/>
      <w:r w:rsidRPr="00C8437E">
        <w:rPr>
          <w:rFonts w:ascii="Calibri" w:eastAsia="Times New Roman" w:hAnsi="Calibri" w:cs="Times New Roman"/>
          <w:b/>
          <w:bCs/>
          <w:color w:val="000000"/>
        </w:rPr>
        <w:t>Lazer</w:t>
      </w:r>
      <w:proofErr w:type="spellEnd"/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– </w:t>
      </w:r>
      <w:r w:rsidRPr="00C8437E">
        <w:rPr>
          <w:rFonts w:ascii="Calibri" w:eastAsia="Times New Roman" w:hAnsi="Calibri" w:cs="Times New Roman"/>
          <w:color w:val="000000"/>
        </w:rPr>
        <w:t>further ascertaining his distinctive house sound.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000000"/>
        </w:rPr>
        <w:t xml:space="preserve">Previous support for Michael has come from the likes of BBC Radio 1’s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Pete Tong</w:t>
      </w:r>
      <w:r w:rsidRPr="00C8437E">
        <w:rPr>
          <w:rFonts w:ascii="Calibri" w:eastAsia="Times New Roman" w:hAnsi="Calibri" w:cs="Times New Roman"/>
          <w:color w:val="000000"/>
        </w:rPr>
        <w:t xml:space="preserve"> and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Annie Mac</w:t>
      </w:r>
      <w:r w:rsidRPr="00C8437E">
        <w:rPr>
          <w:rFonts w:ascii="Calibri" w:eastAsia="Times New Roman" w:hAnsi="Calibri" w:cs="Times New Roman"/>
          <w:color w:val="000000"/>
        </w:rPr>
        <w:t xml:space="preserve"> as well as fellow artists </w:t>
      </w:r>
      <w:r w:rsidR="00734790">
        <w:rPr>
          <w:rFonts w:ascii="Calibri" w:eastAsia="Times New Roman" w:hAnsi="Calibri" w:cs="Times New Roman"/>
          <w:b/>
          <w:bCs/>
          <w:color w:val="000000"/>
        </w:rPr>
        <w:t xml:space="preserve">David Guetta, </w:t>
      </w:r>
      <w:proofErr w:type="spellStart"/>
      <w:r w:rsidR="00734790">
        <w:rPr>
          <w:rFonts w:ascii="Calibri" w:eastAsia="Times New Roman" w:hAnsi="Calibri" w:cs="Times New Roman"/>
          <w:b/>
          <w:bCs/>
          <w:color w:val="000000"/>
        </w:rPr>
        <w:t>Avici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i</w:t>
      </w:r>
      <w:proofErr w:type="spellEnd"/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color w:val="000000"/>
        </w:rPr>
        <w:t>and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The Magician</w:t>
      </w:r>
      <w:r w:rsidR="00734790">
        <w:rPr>
          <w:rFonts w:ascii="Calibri" w:eastAsia="Times New Roman" w:hAnsi="Calibri" w:cs="Times New Roman"/>
          <w:color w:val="000000"/>
        </w:rPr>
        <w:t>. The French producer/</w:t>
      </w:r>
      <w:r w:rsidRPr="00C8437E">
        <w:rPr>
          <w:rFonts w:ascii="Calibri" w:eastAsia="Times New Roman" w:hAnsi="Calibri" w:cs="Times New Roman"/>
          <w:color w:val="000000"/>
        </w:rPr>
        <w:t xml:space="preserve">DJ has also established himself as a huge figure on the touring circuit, playing alongside acts including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Martin Solveig</w:t>
      </w:r>
      <w:r w:rsidRPr="00C8437E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8437E">
        <w:rPr>
          <w:rFonts w:ascii="Calibri" w:eastAsia="Times New Roman" w:hAnsi="Calibri" w:cs="Times New Roman"/>
          <w:b/>
          <w:bCs/>
          <w:color w:val="000000"/>
        </w:rPr>
        <w:t>Kygo</w:t>
      </w:r>
      <w:proofErr w:type="spellEnd"/>
      <w:r w:rsidRPr="00C8437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C8437E">
        <w:rPr>
          <w:rFonts w:ascii="Calibri" w:eastAsia="Times New Roman" w:hAnsi="Calibri" w:cs="Times New Roman"/>
          <w:color w:val="000000"/>
        </w:rPr>
        <w:t xml:space="preserve">and </w:t>
      </w:r>
      <w:r w:rsidRPr="00C8437E">
        <w:rPr>
          <w:rFonts w:ascii="Calibri" w:eastAsia="Times New Roman" w:hAnsi="Calibri" w:cs="Times New Roman"/>
          <w:b/>
          <w:bCs/>
          <w:color w:val="000000"/>
        </w:rPr>
        <w:t>MK</w:t>
      </w:r>
      <w:r w:rsidRPr="00C8437E">
        <w:rPr>
          <w:rFonts w:ascii="Calibri" w:eastAsia="Times New Roman" w:hAnsi="Calibri" w:cs="Times New Roman"/>
          <w:color w:val="000000"/>
        </w:rPr>
        <w:t>.</w:t>
      </w:r>
    </w:p>
    <w:p w:rsidR="00C8437E" w:rsidRPr="00C8437E" w:rsidRDefault="00C8437E" w:rsidP="00C8437E">
      <w:pPr>
        <w:spacing w:after="0" w:line="240" w:lineRule="auto"/>
        <w:rPr>
          <w:rFonts w:eastAsia="Times New Roman" w:cs="Times New Roman"/>
          <w:caps/>
        </w:rPr>
      </w:pPr>
    </w:p>
    <w:p w:rsidR="00734790" w:rsidRPr="00734790" w:rsidRDefault="00734790" w:rsidP="00C8437E">
      <w:pPr>
        <w:spacing w:after="0" w:line="240" w:lineRule="auto"/>
        <w:jc w:val="center"/>
        <w:rPr>
          <w:rFonts w:eastAsia="Times New Roman" w:cs="Times New Roman"/>
          <w:caps/>
        </w:rPr>
      </w:pPr>
      <w:r w:rsidRPr="00734790">
        <w:rPr>
          <w:rFonts w:eastAsia="Times New Roman" w:cs="Times New Roman"/>
          <w:caps/>
        </w:rPr>
        <w:t xml:space="preserve">Connect with Michael Calfan: </w:t>
      </w:r>
    </w:p>
    <w:p w:rsidR="00C8437E" w:rsidRPr="00C8437E" w:rsidRDefault="00C8437E" w:rsidP="00C8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8437E">
          <w:rPr>
            <w:rFonts w:ascii="Calibri" w:eastAsia="Times New Roman" w:hAnsi="Calibri" w:cs="Times New Roman"/>
            <w:color w:val="0000FF"/>
            <w:u w:val="single"/>
          </w:rPr>
          <w:t>Soundcloud</w:t>
        </w:r>
      </w:hyperlink>
      <w:r w:rsidR="00734790">
        <w:rPr>
          <w:rFonts w:ascii="Calibri" w:eastAsia="Times New Roman" w:hAnsi="Calibri" w:cs="Times New Roman"/>
          <w:color w:val="000000"/>
        </w:rPr>
        <w:t xml:space="preserve"> |</w:t>
      </w:r>
      <w:r w:rsidRPr="00C8437E">
        <w:rPr>
          <w:rFonts w:ascii="Calibri" w:eastAsia="Times New Roman" w:hAnsi="Calibri" w:cs="Times New Roman"/>
          <w:color w:val="000000"/>
        </w:rPr>
        <w:t xml:space="preserve"> </w:t>
      </w:r>
      <w:hyperlink r:id="rId9" w:history="1">
        <w:r w:rsidRPr="00C8437E">
          <w:rPr>
            <w:rFonts w:ascii="Calibri" w:eastAsia="Times New Roman" w:hAnsi="Calibri" w:cs="Times New Roman"/>
            <w:color w:val="0000FF"/>
            <w:u w:val="single"/>
          </w:rPr>
          <w:t>Facebook</w:t>
        </w:r>
      </w:hyperlink>
      <w:r w:rsidR="00734790">
        <w:rPr>
          <w:rFonts w:ascii="Calibri" w:eastAsia="Times New Roman" w:hAnsi="Calibri" w:cs="Times New Roman"/>
          <w:color w:val="000000"/>
        </w:rPr>
        <w:t xml:space="preserve"> |</w:t>
      </w:r>
      <w:r w:rsidRPr="00C8437E">
        <w:rPr>
          <w:rFonts w:ascii="Calibri" w:eastAsia="Times New Roman" w:hAnsi="Calibri" w:cs="Times New Roman"/>
          <w:color w:val="000000"/>
        </w:rPr>
        <w:t xml:space="preserve"> </w:t>
      </w:r>
      <w:hyperlink r:id="rId10" w:history="1">
        <w:r w:rsidRPr="00734790">
          <w:rPr>
            <w:rFonts w:ascii="Calibri" w:eastAsia="Times New Roman" w:hAnsi="Calibri" w:cs="Times New Roman"/>
            <w:color w:val="0000FF"/>
            <w:u w:val="single"/>
          </w:rPr>
          <w:t>Twitter</w:t>
        </w:r>
      </w:hyperlink>
      <w:r w:rsidR="00734790">
        <w:rPr>
          <w:rFonts w:ascii="Calibri" w:eastAsia="Times New Roman" w:hAnsi="Calibri" w:cs="Times New Roman"/>
          <w:color w:val="0000FF"/>
        </w:rPr>
        <w:t xml:space="preserve"> | </w:t>
      </w:r>
      <w:hyperlink r:id="rId11" w:history="1">
        <w:r w:rsidR="00734790" w:rsidRPr="00734790">
          <w:rPr>
            <w:rStyle w:val="Hyperlink"/>
            <w:rFonts w:ascii="Calibri" w:eastAsia="Times New Roman" w:hAnsi="Calibri" w:cs="Times New Roman"/>
          </w:rPr>
          <w:t>Press Site</w:t>
        </w:r>
      </w:hyperlink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b/>
          <w:bCs/>
          <w:color w:val="222222"/>
        </w:rPr>
        <w:t>For “</w:t>
      </w:r>
      <w:proofErr w:type="spellStart"/>
      <w:r w:rsidRPr="00C8437E">
        <w:rPr>
          <w:rFonts w:ascii="Calibri" w:eastAsia="Times New Roman" w:hAnsi="Calibri" w:cs="Times New Roman"/>
          <w:b/>
          <w:bCs/>
          <w:color w:val="222222"/>
        </w:rPr>
        <w:t>Micahel</w:t>
      </w:r>
      <w:proofErr w:type="spellEnd"/>
      <w:r w:rsidRPr="00C8437E">
        <w:rPr>
          <w:rFonts w:ascii="Calibri" w:eastAsia="Times New Roman" w:hAnsi="Calibri" w:cs="Times New Roman"/>
          <w:b/>
          <w:bCs/>
          <w:color w:val="222222"/>
        </w:rPr>
        <w:t xml:space="preserve"> </w:t>
      </w:r>
      <w:proofErr w:type="spellStart"/>
      <w:r w:rsidRPr="00C8437E">
        <w:rPr>
          <w:rFonts w:ascii="Calibri" w:eastAsia="Times New Roman" w:hAnsi="Calibri" w:cs="Times New Roman"/>
          <w:b/>
          <w:bCs/>
          <w:color w:val="222222"/>
        </w:rPr>
        <w:t>Calfan</w:t>
      </w:r>
      <w:proofErr w:type="spellEnd"/>
      <w:r w:rsidRPr="00C8437E">
        <w:rPr>
          <w:rFonts w:ascii="Calibri" w:eastAsia="Times New Roman" w:hAnsi="Calibri" w:cs="Times New Roman"/>
          <w:b/>
          <w:bCs/>
          <w:color w:val="222222"/>
        </w:rPr>
        <w:t>” press inquiries:</w:t>
      </w: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222222"/>
        </w:rPr>
        <w:t xml:space="preserve">Lindsay Herr: Publicity, The </w:t>
      </w:r>
      <w:proofErr w:type="spellStart"/>
      <w:r w:rsidRPr="00C8437E">
        <w:rPr>
          <w:rFonts w:ascii="Calibri" w:eastAsia="Times New Roman" w:hAnsi="Calibri" w:cs="Times New Roman"/>
          <w:color w:val="222222"/>
        </w:rPr>
        <w:t>Wanderlvst</w:t>
      </w:r>
      <w:proofErr w:type="spellEnd"/>
    </w:p>
    <w:p w:rsidR="00C8437E" w:rsidRPr="00C8437E" w:rsidRDefault="00734790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270D0">
          <w:rPr>
            <w:rStyle w:val="Hyperlink"/>
            <w:rFonts w:ascii="Calibri" w:eastAsia="Times New Roman" w:hAnsi="Calibri" w:cs="Times New Roman"/>
          </w:rPr>
          <w:t>Lindsay@thewanderlvst.com</w:t>
        </w:r>
      </w:hyperlink>
      <w:r>
        <w:rPr>
          <w:rFonts w:ascii="Calibri" w:eastAsia="Times New Roman" w:hAnsi="Calibri" w:cs="Times New Roman"/>
          <w:color w:val="1155CC"/>
        </w:rPr>
        <w:t xml:space="preserve"> </w:t>
      </w:r>
    </w:p>
    <w:p w:rsidR="00C8437E" w:rsidRPr="00C8437E" w:rsidRDefault="00C8437E" w:rsidP="00C8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b/>
          <w:bCs/>
          <w:color w:val="222222"/>
        </w:rPr>
        <w:t>For Big Beat Records inquiries:</w:t>
      </w: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7E">
        <w:rPr>
          <w:rFonts w:ascii="Calibri" w:eastAsia="Times New Roman" w:hAnsi="Calibri" w:cs="Times New Roman"/>
          <w:color w:val="222222"/>
        </w:rPr>
        <w:t>Jordan Frazes: Head of Publicity, Big Beat Records</w:t>
      </w:r>
    </w:p>
    <w:p w:rsidR="00C8437E" w:rsidRPr="00C8437E" w:rsidRDefault="00C8437E" w:rsidP="00C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8437E">
        <w:rPr>
          <w:rFonts w:ascii="Calibri" w:eastAsia="Times New Roman" w:hAnsi="Calibri" w:cs="Times New Roman"/>
          <w:color w:val="0000FF"/>
          <w:u w:val="single"/>
        </w:rPr>
        <w:t>Jordan.Frazes@atlanticrecords.com</w:t>
      </w:r>
    </w:p>
    <w:bookmarkEnd w:id="0"/>
    <w:p w:rsidR="00AE5174" w:rsidRDefault="00AE5174"/>
    <w:sectPr w:rsidR="00AE5174" w:rsidSect="00C843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E"/>
    <w:rsid w:val="00325CF0"/>
    <w:rsid w:val="00734790"/>
    <w:rsid w:val="0082195B"/>
    <w:rsid w:val="008411D2"/>
    <w:rsid w:val="0091752E"/>
    <w:rsid w:val="009B1AFE"/>
    <w:rsid w:val="00AE5174"/>
    <w:rsid w:val="00C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F6AF"/>
  <w15:chartTrackingRefBased/>
  <w15:docId w15:val="{CB18153B-FFC8-4309-B847-84CB695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3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ichaelcalf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eQZKUdPdwg" TargetMode="External"/><Relationship Id="rId12" Type="http://schemas.openxmlformats.org/officeDocument/2006/relationships/hyperlink" Target="mailto:Lindsay@thewanderlv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ess.wearebigbeat.com/singles/its-wrong-michael-calfan/" TargetMode="External"/><Relationship Id="rId5" Type="http://schemas.openxmlformats.org/officeDocument/2006/relationships/hyperlink" Target="https://lnk.to/MC-itswrong" TargetMode="External"/><Relationship Id="rId10" Type="http://schemas.openxmlformats.org/officeDocument/2006/relationships/hyperlink" Target="https://twitter.com/michaelcalfan" TargetMode="External"/><Relationship Id="rId4" Type="http://schemas.openxmlformats.org/officeDocument/2006/relationships/hyperlink" Target="https://youtu.be/ieQZKUdPdwg" TargetMode="External"/><Relationship Id="rId9" Type="http://schemas.openxmlformats.org/officeDocument/2006/relationships/hyperlink" Target="https://www.facebook.com/michaelcalf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2018-06-29T14:06:00Z</dcterms:created>
  <dcterms:modified xsi:type="dcterms:W3CDTF">2018-06-29T14:06:00Z</dcterms:modified>
</cp:coreProperties>
</file>