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9" w:rsidRDefault="00CA333D">
      <w:pPr>
        <w:spacing w:line="288" w:lineRule="auto"/>
        <w:ind w:firstLine="720"/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D99694"/>
          <w:sz w:val="36"/>
          <w:szCs w:val="36"/>
        </w:rPr>
        <w:t xml:space="preserve">KRYSTAL KLEAR </w:t>
      </w:r>
      <w:r>
        <w:rPr>
          <w:rFonts w:ascii="Calibri" w:eastAsia="Calibri" w:hAnsi="Calibri" w:cs="Calibri"/>
          <w:b/>
          <w:sz w:val="36"/>
          <w:szCs w:val="36"/>
        </w:rPr>
        <w:t>SHARES NEW VIDEO FOR ONE OF SUMMER 2018’s MOST CRITICALLY-ACCLAIMED</w:t>
      </w:r>
    </w:p>
    <w:p w:rsidR="00A43679" w:rsidRDefault="00CA333D">
      <w:pPr>
        <w:spacing w:line="288" w:lineRule="auto"/>
        <w:ind w:firstLine="720"/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RECORDS, ‘</w:t>
      </w:r>
      <w:r>
        <w:rPr>
          <w:rFonts w:ascii="Calibri" w:eastAsia="Calibri" w:hAnsi="Calibri" w:cs="Calibri"/>
          <w:b/>
          <w:color w:val="D99694"/>
          <w:sz w:val="36"/>
          <w:szCs w:val="36"/>
        </w:rPr>
        <w:t>NEUTRON DANCE!</w:t>
      </w:r>
      <w:r>
        <w:rPr>
          <w:rFonts w:ascii="Calibri" w:eastAsia="Calibri" w:hAnsi="Calibri" w:cs="Calibri"/>
          <w:b/>
          <w:sz w:val="36"/>
          <w:szCs w:val="36"/>
        </w:rPr>
        <w:t>’</w:t>
      </w:r>
    </w:p>
    <w:p w:rsidR="00CA333D" w:rsidRPr="00CA333D" w:rsidRDefault="00CA333D">
      <w:pPr>
        <w:spacing w:line="288" w:lineRule="auto"/>
        <w:ind w:firstLine="720"/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A43679" w:rsidRDefault="00CA333D">
      <w:pPr>
        <w:spacing w:line="288" w:lineRule="auto"/>
        <w:ind w:firstLine="720"/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OUT TODAY ON BIG BEAT RECORDS/FFRR</w:t>
      </w:r>
    </w:p>
    <w:p w:rsidR="00A43679" w:rsidRPr="00CA333D" w:rsidRDefault="00A43679">
      <w:pPr>
        <w:contextualSpacing w:val="0"/>
        <w:rPr>
          <w:rFonts w:ascii="Calibri" w:eastAsia="Calibri" w:hAnsi="Calibri" w:cs="Calibri"/>
          <w:b/>
          <w:sz w:val="16"/>
          <w:szCs w:val="16"/>
        </w:rPr>
      </w:pPr>
    </w:p>
    <w:p w:rsidR="00A43679" w:rsidRPr="00CA333D" w:rsidRDefault="00CA333D">
      <w:pPr>
        <w:spacing w:line="288" w:lineRule="auto"/>
        <w:contextualSpacing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333D">
        <w:rPr>
          <w:rFonts w:ascii="Calibri" w:eastAsia="Calibri" w:hAnsi="Calibri" w:cs="Calibri"/>
          <w:b/>
          <w:i/>
          <w:sz w:val="24"/>
          <w:szCs w:val="24"/>
        </w:rPr>
        <w:t>THE TUNE COMES ALIVE IN VIDEO THAT BEAUTIFULLY CAPTURES THE SPIRIT OF THE NEW YORK CITY UNDERGROUND</w:t>
      </w:r>
    </w:p>
    <w:p w:rsidR="00A43679" w:rsidRDefault="00A43679">
      <w:pPr>
        <w:spacing w:line="288" w:lineRule="auto"/>
        <w:contextualSpacing w:val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bookmarkStart w:id="0" w:name="_GoBack"/>
      <w:bookmarkEnd w:id="0"/>
    </w:p>
    <w:p w:rsidR="00A43679" w:rsidRPr="005E29EF" w:rsidRDefault="00CA333D" w:rsidP="009D01C6">
      <w:pPr>
        <w:spacing w:line="288" w:lineRule="auto"/>
        <w:contextualSpacing w:val="0"/>
        <w:jc w:val="center"/>
        <w:rPr>
          <w:rFonts w:ascii="Calibri" w:eastAsia="Calibri" w:hAnsi="Calibri" w:cs="Calibri"/>
          <w:b/>
          <w:color w:val="005392"/>
        </w:rPr>
      </w:pPr>
      <w:r>
        <w:rPr>
          <w:rFonts w:ascii="Calibri" w:eastAsia="Calibri" w:hAnsi="Calibri" w:cs="Calibri"/>
          <w:b/>
        </w:rPr>
        <w:t>WATCH/POST:</w:t>
      </w:r>
      <w:hyperlink r:id="rId4">
        <w:r w:rsidRPr="005E29EF">
          <w:rPr>
            <w:rFonts w:ascii="Calibri" w:eastAsia="Calibri" w:hAnsi="Calibri" w:cs="Calibri"/>
            <w:b/>
            <w:color w:val="005392"/>
            <w:u w:val="single"/>
          </w:rPr>
          <w:t xml:space="preserve"> https://youtu.be/vGp-y1wRTmM</w:t>
        </w:r>
      </w:hyperlink>
    </w:p>
    <w:p w:rsidR="00A43679" w:rsidRPr="005E29EF" w:rsidRDefault="00CA333D" w:rsidP="009D01C6">
      <w:pPr>
        <w:pStyle w:val="NormalWeb"/>
        <w:spacing w:before="0" w:beforeAutospacing="0" w:after="240" w:afterAutospacing="0"/>
        <w:jc w:val="center"/>
        <w:rPr>
          <w:color w:val="005392"/>
          <w:sz w:val="24"/>
          <w:szCs w:val="24"/>
        </w:rPr>
      </w:pPr>
      <w:r>
        <w:rPr>
          <w:rFonts w:eastAsia="Calibri"/>
          <w:b/>
        </w:rPr>
        <w:t>BUY/</w:t>
      </w:r>
      <w:proofErr w:type="gramStart"/>
      <w:r>
        <w:rPr>
          <w:rFonts w:eastAsia="Calibri"/>
          <w:b/>
        </w:rPr>
        <w:t>STREAM  ‘</w:t>
      </w:r>
      <w:proofErr w:type="gramEnd"/>
      <w:r>
        <w:rPr>
          <w:rFonts w:eastAsia="Calibri"/>
          <w:b/>
        </w:rPr>
        <w:t>NEUTRON DANCE’’:</w:t>
      </w:r>
      <w:hyperlink r:id="rId5">
        <w:r>
          <w:rPr>
            <w:rFonts w:eastAsia="Calibri"/>
            <w:b/>
            <w:color w:val="1155CC"/>
            <w:u w:val="single"/>
          </w:rPr>
          <w:t xml:space="preserve"> </w:t>
        </w:r>
      </w:hyperlink>
      <w:r w:rsidR="009D01C6" w:rsidRPr="009D01C6">
        <w:rPr>
          <w:color w:val="000000"/>
          <w:sz w:val="24"/>
          <w:szCs w:val="24"/>
        </w:rPr>
        <w:t xml:space="preserve"> </w:t>
      </w:r>
      <w:hyperlink r:id="rId6" w:history="1">
        <w:r w:rsidR="009D01C6" w:rsidRPr="005E29EF">
          <w:rPr>
            <w:rStyle w:val="Hyperlink"/>
            <w:b/>
            <w:color w:val="005392"/>
            <w:sz w:val="24"/>
            <w:szCs w:val="24"/>
          </w:rPr>
          <w:t>http://ffrr.ec/NeutronDance</w:t>
        </w:r>
      </w:hyperlink>
    </w:p>
    <w:p w:rsidR="00A43679" w:rsidRDefault="00CA333D">
      <w:pPr>
        <w:contextualSpacing w:val="0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rPr>
          <w:noProof/>
          <w:color w:val="FF0000"/>
        </w:rPr>
        <w:drawing>
          <wp:inline distT="114300" distB="114300" distL="114300" distR="114300">
            <wp:extent cx="5233988" cy="295250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2952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"https://bigbeat.lnk.to/ICBWPR" </w:instrText>
      </w:r>
      <w:r>
        <w:fldChar w:fldCharType="separate"/>
      </w:r>
    </w:p>
    <w:p w:rsidR="00A43679" w:rsidRDefault="00CA333D" w:rsidP="00CA333D">
      <w:pPr>
        <w:contextualSpacing w:val="0"/>
        <w:jc w:val="center"/>
        <w:rPr>
          <w:rFonts w:ascii="Calibri" w:eastAsia="Calibri" w:hAnsi="Calibri" w:cs="Calibri"/>
          <w:color w:val="FF0000"/>
        </w:rPr>
      </w:pPr>
      <w:r>
        <w:fldChar w:fldCharType="end"/>
      </w: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Irish, NYC-based producer</w:t>
      </w:r>
      <w:r>
        <w:rPr>
          <w:rFonts w:ascii="Calibri" w:eastAsia="Calibri" w:hAnsi="Calibri" w:cs="Calibri"/>
          <w:b/>
        </w:rPr>
        <w:t xml:space="preserve"> Krystal </w:t>
      </w:r>
      <w:proofErr w:type="spellStart"/>
      <w:r>
        <w:rPr>
          <w:rFonts w:ascii="Calibri" w:eastAsia="Calibri" w:hAnsi="Calibri" w:cs="Calibri"/>
          <w:b/>
        </w:rPr>
        <w:t>Klear</w:t>
      </w:r>
      <w:proofErr w:type="spellEnd"/>
      <w:r>
        <w:rPr>
          <w:rFonts w:ascii="Calibri" w:eastAsia="Calibri" w:hAnsi="Calibri" w:cs="Calibri"/>
        </w:rPr>
        <w:t xml:space="preserve"> has continuously proven himself to be an innovator within the dance music underground and beyond. His latest nu-disco, 80’s-inspired banger “Neutron Dance,” is quickly becoming one of the most impactful dance tracks of Summer 2018. The music video for “Neutron Dance,” out today, is a narrative based on Krystal </w:t>
      </w:r>
      <w:proofErr w:type="spellStart"/>
      <w:r>
        <w:rPr>
          <w:rFonts w:ascii="Calibri" w:eastAsia="Calibri" w:hAnsi="Calibri" w:cs="Calibri"/>
        </w:rPr>
        <w:t>Klear’s</w:t>
      </w:r>
      <w:proofErr w:type="spellEnd"/>
      <w:r>
        <w:rPr>
          <w:rFonts w:ascii="Calibri" w:eastAsia="Calibri" w:hAnsi="Calibri" w:cs="Calibri"/>
        </w:rPr>
        <w:t xml:space="preserve"> life around the city. The visual portrays an engaging mix of city life in a series of scenes strewn across subway lines, downtown streets and the Brooklyn underground until night turns into morning.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b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“Neutron Dance” has proven to be a highly reactive single, receiving endorsements from critics and industry tastemakers. </w:t>
      </w:r>
      <w:r>
        <w:rPr>
          <w:rFonts w:ascii="Calibri" w:eastAsia="Calibri" w:hAnsi="Calibri" w:cs="Calibri"/>
          <w:color w:val="222222"/>
          <w:highlight w:val="white"/>
        </w:rPr>
        <w:t xml:space="preserve">The track has remained on </w:t>
      </w:r>
      <w:r>
        <w:rPr>
          <w:rFonts w:ascii="Calibri" w:eastAsia="Calibri" w:hAnsi="Calibri" w:cs="Calibri"/>
          <w:b/>
          <w:color w:val="222222"/>
          <w:highlight w:val="white"/>
        </w:rPr>
        <w:t>Radio 1’s Specialist Chart</w:t>
      </w:r>
      <w:r>
        <w:rPr>
          <w:rFonts w:ascii="Calibri" w:eastAsia="Calibri" w:hAnsi="Calibri" w:cs="Calibri"/>
          <w:color w:val="222222"/>
          <w:highlight w:val="white"/>
        </w:rPr>
        <w:t xml:space="preserve"> for over 9 weeks</w:t>
      </w:r>
      <w:r>
        <w:rPr>
          <w:rFonts w:ascii="Calibri" w:eastAsia="Calibri" w:hAnsi="Calibri" w:cs="Calibri"/>
          <w:b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reaching #1 four times</w:t>
      </w:r>
      <w:r>
        <w:rPr>
          <w:rFonts w:ascii="Calibri" w:eastAsia="Calibri" w:hAnsi="Calibri" w:cs="Calibri"/>
          <w:color w:val="222222"/>
          <w:highlight w:val="white"/>
          <w:u w:val="single"/>
        </w:rPr>
        <w:t>.</w:t>
      </w:r>
      <w:r>
        <w:rPr>
          <w:rFonts w:ascii="Calibri" w:eastAsia="Calibri" w:hAnsi="Calibri" w:cs="Calibri"/>
        </w:rPr>
        <w:t xml:space="preserve"> The track has received </w:t>
      </w:r>
      <w:r>
        <w:rPr>
          <w:rFonts w:ascii="Calibri" w:eastAsia="Calibri" w:hAnsi="Calibri" w:cs="Calibri"/>
          <w:color w:val="222222"/>
          <w:highlight w:val="white"/>
        </w:rPr>
        <w:t xml:space="preserve">100+ radio plays to date, including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Radio 1 Annie Mac Hottest </w:t>
      </w:r>
      <w:r>
        <w:rPr>
          <w:rFonts w:ascii="Calibri" w:eastAsia="Calibri" w:hAnsi="Calibri" w:cs="Calibri"/>
          <w:b/>
          <w:color w:val="222222"/>
          <w:highlight w:val="white"/>
        </w:rPr>
        <w:lastRenderedPageBreak/>
        <w:t>Record, Pete Tong Essential New Tune</w:t>
      </w:r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222222"/>
          <w:highlight w:val="white"/>
        </w:rPr>
        <w:t>Radio 1 Annie Mac Tune of The Week</w:t>
      </w:r>
      <w:r>
        <w:rPr>
          <w:rFonts w:ascii="Calibri" w:eastAsia="Calibri" w:hAnsi="Calibri" w:cs="Calibri"/>
          <w:color w:val="222222"/>
          <w:highlight w:val="white"/>
        </w:rPr>
        <w:t xml:space="preserve">, as well as plays from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Danny Howard and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Monki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.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On June 20, </w:t>
      </w:r>
      <w:r>
        <w:rPr>
          <w:rFonts w:ascii="Calibri" w:eastAsia="Calibri" w:hAnsi="Calibri" w:cs="Calibri"/>
          <w:highlight w:val="white"/>
        </w:rPr>
        <w:t xml:space="preserve">the song was named </w:t>
      </w:r>
      <w:r>
        <w:rPr>
          <w:rFonts w:ascii="Calibri" w:eastAsia="Calibri" w:hAnsi="Calibri" w:cs="Calibri"/>
          <w:b/>
        </w:rPr>
        <w:t xml:space="preserve">Radio 1 Nick </w:t>
      </w:r>
      <w:proofErr w:type="spellStart"/>
      <w:r>
        <w:rPr>
          <w:rFonts w:ascii="Calibri" w:eastAsia="Calibri" w:hAnsi="Calibri" w:cs="Calibri"/>
          <w:b/>
        </w:rPr>
        <w:t>Grimshaw’s</w:t>
      </w:r>
      <w:proofErr w:type="spellEnd"/>
      <w:r>
        <w:rPr>
          <w:rFonts w:ascii="Calibri" w:eastAsia="Calibri" w:hAnsi="Calibri" w:cs="Calibri"/>
          <w:b/>
        </w:rPr>
        <w:t xml:space="preserve"> Tune of The Week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highlight w:val="white"/>
        </w:rPr>
        <w:t>“</w:t>
      </w:r>
      <w:r>
        <w:rPr>
          <w:rFonts w:ascii="Calibri" w:eastAsia="Calibri" w:hAnsi="Calibri" w:cs="Calibri"/>
          <w:color w:val="222222"/>
          <w:highlight w:val="white"/>
        </w:rPr>
        <w:t xml:space="preserve">I was away at the weekend and just played this over and over and over.  I felt proud that it was my tune of the week like I’d made it myself. I was playing it to friends like, ‘here, listen to my tune of the week,’” said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Grimshaw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.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color w:val="222222"/>
          <w:highlight w:val="white"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The record has also garnered overwhelming support from nearly every A List DJ including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Dixon,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Skream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Sven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Vath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Jackmaster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and Paul Woolford</w:t>
      </w:r>
      <w:r>
        <w:rPr>
          <w:rFonts w:ascii="Calibri" w:eastAsia="Calibri" w:hAnsi="Calibri" w:cs="Calibri"/>
          <w:color w:val="222222"/>
          <w:highlight w:val="white"/>
        </w:rPr>
        <w:t>, receiving 100% positive feedback and plays across all</w:t>
      </w:r>
      <w:r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Ibiza opening parties as well as </w:t>
      </w:r>
      <w:r>
        <w:rPr>
          <w:rFonts w:ascii="Calibri" w:eastAsia="Calibri" w:hAnsi="Calibri" w:cs="Calibri"/>
          <w:b/>
          <w:color w:val="222222"/>
        </w:rPr>
        <w:t xml:space="preserve">Lost &amp; </w:t>
      </w:r>
      <w:proofErr w:type="spellStart"/>
      <w:r>
        <w:rPr>
          <w:rFonts w:ascii="Calibri" w:eastAsia="Calibri" w:hAnsi="Calibri" w:cs="Calibri"/>
          <w:b/>
          <w:color w:val="222222"/>
        </w:rPr>
        <w:t>Found’s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daytime pool party in Malta.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color w:val="222222"/>
          <w:highlight w:val="white"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On top of the strong media and industry support, streaming platforms have also taken notice of “Neutron Dance.” Since its release, Spotify has added “Neutron Dance” to their </w:t>
      </w:r>
      <w:hyperlink r:id="rId8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Happy Dance Beats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(250K followers),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Fresh Electronic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(1.7M followers) and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10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New Dance Revolution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(36K followers) playlists. 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b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success of “Neutron Dance” comes down to the fact that it’s simply a quality tune. Numbers don’t lie, and plays from fans have been rolling in proving the track to be a crowd favorite through and through. So far, the track has garnered almost one million streams on Spotify and continues to rise each day. “Neutron Dance” </w:t>
      </w:r>
      <w:r>
        <w:rPr>
          <w:rFonts w:ascii="Calibri" w:eastAsia="Calibri" w:hAnsi="Calibri" w:cs="Calibri"/>
          <w:color w:val="222222"/>
          <w:highlight w:val="white"/>
        </w:rPr>
        <w:t xml:space="preserve">placed in the top 100 -150 for over a month off specialist plays alone on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Shazam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. It’s evident that dance music lovers will be looking out for this one all summer long. 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b/>
        </w:rPr>
      </w:pPr>
    </w:p>
    <w:p w:rsidR="00A43679" w:rsidRDefault="00CA333D">
      <w:pPr>
        <w:spacing w:line="288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:rsidR="00A43679" w:rsidRDefault="00A43679">
      <w:pPr>
        <w:spacing w:line="288" w:lineRule="auto"/>
        <w:contextualSpacing w:val="0"/>
        <w:rPr>
          <w:rFonts w:ascii="Calibri" w:eastAsia="Calibri" w:hAnsi="Calibri" w:cs="Calibri"/>
          <w:b/>
        </w:rPr>
      </w:pPr>
    </w:p>
    <w:p w:rsidR="00A43679" w:rsidRDefault="00CA333D">
      <w:pPr>
        <w:spacing w:line="288" w:lineRule="auto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KRYSTAL KLEAR:</w:t>
      </w:r>
    </w:p>
    <w:p w:rsidR="00A43679" w:rsidRDefault="005E29EF">
      <w:pPr>
        <w:spacing w:line="288" w:lineRule="auto"/>
        <w:contextualSpacing w:val="0"/>
        <w:jc w:val="both"/>
        <w:rPr>
          <w:rFonts w:ascii="Calibri" w:eastAsia="Calibri" w:hAnsi="Calibri" w:cs="Calibri"/>
          <w:color w:val="FF0000"/>
        </w:rPr>
      </w:pPr>
      <w:hyperlink r:id="rId11">
        <w:r w:rsidR="00CA333D">
          <w:rPr>
            <w:rFonts w:ascii="Calibri" w:eastAsia="Calibri" w:hAnsi="Calibri" w:cs="Calibri"/>
            <w:color w:val="1155CC"/>
            <w:u w:val="single"/>
          </w:rPr>
          <w:t>Soundcloud</w:t>
        </w:r>
      </w:hyperlink>
      <w:r w:rsidR="00CA333D">
        <w:rPr>
          <w:rFonts w:ascii="Calibri" w:eastAsia="Calibri" w:hAnsi="Calibri" w:cs="Calibri"/>
        </w:rPr>
        <w:t xml:space="preserve"> | </w:t>
      </w:r>
      <w:hyperlink r:id="rId12">
        <w:r w:rsidR="00CA333D">
          <w:rPr>
            <w:rFonts w:ascii="Calibri" w:eastAsia="Calibri" w:hAnsi="Calibri" w:cs="Calibri"/>
            <w:color w:val="1155CC"/>
            <w:u w:val="single"/>
          </w:rPr>
          <w:t xml:space="preserve">Facebook </w:t>
        </w:r>
      </w:hyperlink>
      <w:r w:rsidR="00CA333D">
        <w:rPr>
          <w:rFonts w:ascii="Calibri" w:eastAsia="Calibri" w:hAnsi="Calibri" w:cs="Calibri"/>
        </w:rPr>
        <w:t xml:space="preserve">| </w:t>
      </w:r>
      <w:hyperlink r:id="rId13">
        <w:r w:rsidR="00CA333D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CA333D">
        <w:rPr>
          <w:rFonts w:ascii="Calibri" w:eastAsia="Calibri" w:hAnsi="Calibri" w:cs="Calibri"/>
        </w:rPr>
        <w:t xml:space="preserve"> | </w:t>
      </w:r>
      <w:hyperlink r:id="rId14">
        <w:r w:rsidR="00CA333D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CA333D">
        <w:rPr>
          <w:rFonts w:ascii="Calibri" w:eastAsia="Calibri" w:hAnsi="Calibri" w:cs="Calibri"/>
        </w:rPr>
        <w:t xml:space="preserve"> | </w:t>
      </w:r>
      <w:hyperlink r:id="rId15">
        <w:r w:rsidR="00CA333D">
          <w:rPr>
            <w:rFonts w:ascii="Calibri" w:eastAsia="Calibri" w:hAnsi="Calibri" w:cs="Calibri"/>
            <w:color w:val="1155CC"/>
            <w:u w:val="single"/>
          </w:rPr>
          <w:t>YouTube</w:t>
        </w:r>
      </w:hyperlink>
      <w:r w:rsidR="00CA333D">
        <w:rPr>
          <w:rFonts w:ascii="Calibri" w:eastAsia="Calibri" w:hAnsi="Calibri" w:cs="Calibri"/>
        </w:rPr>
        <w:t xml:space="preserve"> |</w:t>
      </w:r>
      <w:hyperlink r:id="rId16">
        <w:r w:rsidR="00CA333D">
          <w:rPr>
            <w:rFonts w:ascii="Calibri" w:eastAsia="Calibri" w:hAnsi="Calibri" w:cs="Calibri"/>
            <w:color w:val="1155CC"/>
          </w:rPr>
          <w:t xml:space="preserve"> </w:t>
        </w:r>
      </w:hyperlink>
      <w:hyperlink r:id="rId17">
        <w:r w:rsidR="00CA333D">
          <w:rPr>
            <w:rFonts w:ascii="Calibri" w:eastAsia="Calibri" w:hAnsi="Calibri" w:cs="Calibri"/>
            <w:color w:val="1155CC"/>
            <w:u w:val="single"/>
          </w:rPr>
          <w:t>Spotify</w:t>
        </w:r>
      </w:hyperlink>
      <w:r w:rsidR="00CA333D">
        <w:rPr>
          <w:rFonts w:ascii="Calibri" w:eastAsia="Calibri" w:hAnsi="Calibri" w:cs="Calibri"/>
        </w:rPr>
        <w:t xml:space="preserve"> I </w:t>
      </w:r>
      <w:hyperlink r:id="rId18">
        <w:r w:rsidR="00CA333D">
          <w:rPr>
            <w:rFonts w:ascii="Calibri" w:eastAsia="Calibri" w:hAnsi="Calibri" w:cs="Calibri"/>
            <w:color w:val="1155CC"/>
            <w:u w:val="single"/>
          </w:rPr>
          <w:t xml:space="preserve">Press Assets </w:t>
        </w:r>
      </w:hyperlink>
    </w:p>
    <w:p w:rsidR="00A43679" w:rsidRDefault="00CA333D">
      <w:pPr>
        <w:contextualSpacing w:val="0"/>
        <w:rPr>
          <w:rFonts w:ascii="Calibri" w:eastAsia="Calibri" w:hAnsi="Calibri" w:cs="Calibri"/>
          <w:color w:val="0000FF"/>
          <w:u w:val="single"/>
        </w:rPr>
      </w:pPr>
      <w:r>
        <w:fldChar w:fldCharType="begin"/>
      </w:r>
      <w:r>
        <w:instrText xml:space="preserve"> HYPERLINK "https://open.spotify.com/user/lucasandsteve" </w:instrText>
      </w:r>
      <w:r>
        <w:fldChar w:fldCharType="separate"/>
      </w:r>
    </w:p>
    <w:p w:rsidR="00A43679" w:rsidRDefault="00CA333D">
      <w:pPr>
        <w:spacing w:line="288" w:lineRule="auto"/>
        <w:contextualSpacing w:val="0"/>
        <w:jc w:val="both"/>
        <w:rPr>
          <w:rFonts w:ascii="Calibri" w:eastAsia="Calibri" w:hAnsi="Calibri" w:cs="Calibri"/>
          <w:b/>
          <w:color w:val="141414"/>
        </w:rPr>
      </w:pPr>
      <w:r>
        <w:fldChar w:fldCharType="end"/>
      </w:r>
      <w:r>
        <w:rPr>
          <w:rFonts w:ascii="Calibri" w:eastAsia="Calibri" w:hAnsi="Calibri" w:cs="Calibri"/>
          <w:b/>
          <w:color w:val="141414"/>
        </w:rPr>
        <w:t>For more information:</w:t>
      </w:r>
    </w:p>
    <w:p w:rsidR="00A43679" w:rsidRDefault="00A43679">
      <w:pPr>
        <w:contextualSpacing w:val="0"/>
        <w:rPr>
          <w:rFonts w:ascii="Calibri" w:eastAsia="Calibri" w:hAnsi="Calibri" w:cs="Calibri"/>
          <w:b/>
          <w:color w:val="141414"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For “Krystal </w:t>
      </w:r>
      <w:proofErr w:type="spellStart"/>
      <w:r>
        <w:rPr>
          <w:rFonts w:ascii="Calibri" w:eastAsia="Calibri" w:hAnsi="Calibri" w:cs="Calibri"/>
          <w:b/>
          <w:color w:val="222222"/>
        </w:rPr>
        <w:t>Klear</w:t>
      </w:r>
      <w:proofErr w:type="spellEnd"/>
      <w:r>
        <w:rPr>
          <w:rFonts w:ascii="Calibri" w:eastAsia="Calibri" w:hAnsi="Calibri" w:cs="Calibri"/>
          <w:b/>
          <w:color w:val="222222"/>
        </w:rPr>
        <w:t>” press inquiries:</w:t>
      </w: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Lindsay Herr: Publicity, The </w:t>
      </w:r>
      <w:proofErr w:type="spellStart"/>
      <w:r>
        <w:rPr>
          <w:rFonts w:ascii="Calibri" w:eastAsia="Calibri" w:hAnsi="Calibri" w:cs="Calibri"/>
          <w:color w:val="222222"/>
        </w:rPr>
        <w:t>Wanderlvst</w:t>
      </w:r>
      <w:proofErr w:type="spellEnd"/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color w:val="1155CC"/>
          <w:u w:val="single"/>
        </w:rPr>
        <w:t>Lindsay@thewanderlvst.com</w:t>
      </w:r>
    </w:p>
    <w:p w:rsidR="00A43679" w:rsidRDefault="00A43679">
      <w:pPr>
        <w:contextualSpacing w:val="0"/>
        <w:rPr>
          <w:rFonts w:ascii="Calibri" w:eastAsia="Calibri" w:hAnsi="Calibri" w:cs="Calibri"/>
          <w:color w:val="1155CC"/>
        </w:rPr>
      </w:pP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For Big Beat Records inquiries:</w:t>
      </w:r>
    </w:p>
    <w:p w:rsidR="00A43679" w:rsidRDefault="00CA333D">
      <w:pPr>
        <w:spacing w:line="288" w:lineRule="auto"/>
        <w:contextualSpacing w:val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Jordan Frazes: Head of Publicity, Big Beat Records</w:t>
      </w:r>
    </w:p>
    <w:p w:rsidR="00A43679" w:rsidRDefault="00CA333D">
      <w:pPr>
        <w:spacing w:line="288" w:lineRule="auto"/>
        <w:contextualSpacing w:val="0"/>
      </w:pPr>
      <w:r>
        <w:rPr>
          <w:rFonts w:ascii="Calibri" w:eastAsia="Calibri" w:hAnsi="Calibri" w:cs="Calibri"/>
          <w:color w:val="0000FF"/>
          <w:u w:val="single"/>
        </w:rPr>
        <w:t>Jordan.Frazes@atlanticrecords.com</w:t>
      </w:r>
    </w:p>
    <w:sectPr w:rsidR="00A436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79"/>
    <w:rsid w:val="005E29EF"/>
    <w:rsid w:val="007A48A6"/>
    <w:rsid w:val="009D01C6"/>
    <w:rsid w:val="00A43679"/>
    <w:rsid w:val="00C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1DF9"/>
  <w15:docId w15:val="{271B5B46-D933-4855-A693-B784C9A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A48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8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D01C6"/>
    <w:pPr>
      <w:spacing w:before="100" w:beforeAutospacing="1" w:after="100" w:afterAutospacing="1" w:line="240" w:lineRule="auto"/>
      <w:contextualSpacing w:val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user/spotify/playlist/37i9dQZF1DWSf2RDTDayIx" TargetMode="External"/><Relationship Id="rId13" Type="http://schemas.openxmlformats.org/officeDocument/2006/relationships/hyperlink" Target="https://www.instagram.com/krystalkleezy/?hl=en" TargetMode="External"/><Relationship Id="rId18" Type="http://schemas.openxmlformats.org/officeDocument/2006/relationships/hyperlink" Target="http://press.wearebigbeat.com/singles/krystal-klear-the-division-e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krystalklearfanpage/" TargetMode="External"/><Relationship Id="rId17" Type="http://schemas.openxmlformats.org/officeDocument/2006/relationships/hyperlink" Target="https://open.spotify.com/artist/0jqr8aeeHSn5pMEVD4aTrI?si=g9N1bdL8Rv2ZgPZaH-dN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0jqr8aeeHSn5pMEVD4aTrI?si=g9N1bdL8Rv2ZgPZaH-dNz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VhJdCjRO8xF6BxOEfWchY6" TargetMode="External"/><Relationship Id="rId11" Type="http://schemas.openxmlformats.org/officeDocument/2006/relationships/hyperlink" Target="https://soundcloud.com/krystalklear" TargetMode="External"/><Relationship Id="rId5" Type="http://schemas.openxmlformats.org/officeDocument/2006/relationships/hyperlink" Target="https://bigbeat.lnk.to/ICBWPR" TargetMode="External"/><Relationship Id="rId15" Type="http://schemas.openxmlformats.org/officeDocument/2006/relationships/hyperlink" Target="https://www.youtube.com/user/wearebigbeat/featured" TargetMode="External"/><Relationship Id="rId10" Type="http://schemas.openxmlformats.org/officeDocument/2006/relationships/hyperlink" Target="https://open.spotify.com/user/spotify/playlist/37i9dQZF1DWSqPHam7LOqC?si=vfAgj3GMTXapT_v5MosLv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vGp-y1wRTmM" TargetMode="External"/><Relationship Id="rId9" Type="http://schemas.openxmlformats.org/officeDocument/2006/relationships/hyperlink" Target="https://open.spotify.com/user/spotify/playlist/37i9dQZF1DX8tZsk68tuDw" TargetMode="External"/><Relationship Id="rId14" Type="http://schemas.openxmlformats.org/officeDocument/2006/relationships/hyperlink" Target="https://twitter.com/krystalklear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2018-07-12T21:10:00Z</dcterms:created>
  <dcterms:modified xsi:type="dcterms:W3CDTF">2018-07-12T21:10:00Z</dcterms:modified>
</cp:coreProperties>
</file>