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7B399" w14:textId="063D2637" w:rsidR="00F27BE7" w:rsidRDefault="00F27BE7" w:rsidP="00F27BE7">
      <w:pPr>
        <w:spacing w:after="0"/>
        <w:jc w:val="center"/>
        <w:rPr>
          <w:rFonts w:cstheme="minorHAnsi"/>
          <w:color w:val="000000" w:themeColor="text1"/>
          <w:szCs w:val="24"/>
        </w:rPr>
      </w:pPr>
      <w:bookmarkStart w:id="0" w:name="_GoBack"/>
      <w:bookmarkEnd w:id="0"/>
      <w:r>
        <w:rPr>
          <w:noProof/>
        </w:rPr>
        <w:drawing>
          <wp:inline distT="0" distB="0" distL="0" distR="0" wp14:anchorId="7F86A36D" wp14:editId="667CBB23">
            <wp:extent cx="1284749" cy="798423"/>
            <wp:effectExtent l="0" t="0" r="0" b="1905"/>
            <wp:docPr id="1" name="Picture 1" descr="http://press.wearebigbeat.com/wp-content/uploads/2017/11/CM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s.wearebigbeat.com/wp-content/uploads/2017/11/CM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4367" cy="804400"/>
                    </a:xfrm>
                    <a:prstGeom prst="rect">
                      <a:avLst/>
                    </a:prstGeom>
                    <a:noFill/>
                    <a:ln>
                      <a:noFill/>
                    </a:ln>
                  </pic:spPr>
                </pic:pic>
              </a:graphicData>
            </a:graphic>
          </wp:inline>
        </w:drawing>
      </w:r>
    </w:p>
    <w:p w14:paraId="72EFB51D" w14:textId="77777777" w:rsidR="00F27BE7" w:rsidRDefault="00F27BE7" w:rsidP="00F27BE7">
      <w:pPr>
        <w:spacing w:after="0"/>
        <w:jc w:val="center"/>
        <w:rPr>
          <w:rFonts w:cstheme="minorHAnsi"/>
          <w:color w:val="000000" w:themeColor="text1"/>
          <w:szCs w:val="24"/>
        </w:rPr>
      </w:pPr>
    </w:p>
    <w:p w14:paraId="3713823A" w14:textId="3CCEDAAC" w:rsidR="00106A26" w:rsidRDefault="00106A26" w:rsidP="00F27BE7">
      <w:pPr>
        <w:spacing w:after="0"/>
        <w:jc w:val="both"/>
        <w:rPr>
          <w:rFonts w:cstheme="minorHAnsi"/>
          <w:color w:val="000000" w:themeColor="text1"/>
          <w:szCs w:val="24"/>
        </w:rPr>
      </w:pPr>
      <w:r w:rsidRPr="00F27BE7">
        <w:rPr>
          <w:rFonts w:cstheme="minorHAnsi"/>
          <w:color w:val="000000" w:themeColor="text1"/>
          <w:szCs w:val="24"/>
        </w:rPr>
        <w:t>The most direct statement wi</w:t>
      </w:r>
      <w:r w:rsidR="00F27BE7">
        <w:rPr>
          <w:rFonts w:cstheme="minorHAnsi"/>
          <w:color w:val="000000" w:themeColor="text1"/>
          <w:szCs w:val="24"/>
        </w:rPr>
        <w:t>ll often be the most impactful. Re</w:t>
      </w:r>
      <w:r w:rsidRPr="00F27BE7">
        <w:rPr>
          <w:rFonts w:cstheme="minorHAnsi"/>
          <w:color w:val="000000" w:themeColor="text1"/>
          <w:szCs w:val="24"/>
        </w:rPr>
        <w:t>cognizing this truth, pop singer and songwriter Clara Mae cuts right to the chase</w:t>
      </w:r>
      <w:r w:rsidR="0093486A" w:rsidRPr="00F27BE7">
        <w:rPr>
          <w:rFonts w:cstheme="minorHAnsi"/>
          <w:color w:val="000000" w:themeColor="text1"/>
          <w:szCs w:val="24"/>
        </w:rPr>
        <w:t xml:space="preserve"> in her music</w:t>
      </w:r>
      <w:r w:rsidRPr="00F27BE7">
        <w:rPr>
          <w:rFonts w:cstheme="minorHAnsi"/>
          <w:color w:val="000000" w:themeColor="text1"/>
          <w:szCs w:val="24"/>
        </w:rPr>
        <w:t xml:space="preserve">. </w:t>
      </w:r>
      <w:r w:rsidR="0093486A" w:rsidRPr="00F27BE7">
        <w:rPr>
          <w:rFonts w:cstheme="minorHAnsi"/>
          <w:color w:val="000000" w:themeColor="text1"/>
          <w:szCs w:val="24"/>
        </w:rPr>
        <w:t>The artist’s</w:t>
      </w:r>
      <w:r w:rsidRPr="00F27BE7">
        <w:rPr>
          <w:rFonts w:cstheme="minorHAnsi"/>
          <w:color w:val="000000" w:themeColor="text1"/>
          <w:szCs w:val="24"/>
        </w:rPr>
        <w:t xml:space="preserve"> lyrics play out like a no-holds barred conversation between</w:t>
      </w:r>
      <w:r w:rsidR="00A0253A" w:rsidRPr="00F27BE7">
        <w:rPr>
          <w:rFonts w:cstheme="minorHAnsi"/>
          <w:color w:val="000000" w:themeColor="text1"/>
          <w:szCs w:val="24"/>
        </w:rPr>
        <w:t xml:space="preserve"> best</w:t>
      </w:r>
      <w:r w:rsidRPr="00F27BE7">
        <w:rPr>
          <w:rFonts w:cstheme="minorHAnsi"/>
          <w:color w:val="000000" w:themeColor="text1"/>
          <w:szCs w:val="24"/>
        </w:rPr>
        <w:t xml:space="preserve"> friends amplified by her gritty jazz timbre, uncontainable ambition, and kinetic spirit.</w:t>
      </w:r>
      <w:r w:rsidR="0093486A" w:rsidRPr="00F27BE7">
        <w:rPr>
          <w:rFonts w:cstheme="minorHAnsi"/>
          <w:color w:val="000000" w:themeColor="text1"/>
          <w:szCs w:val="24"/>
        </w:rPr>
        <w:t xml:space="preserve"> As a result, her sharp and succinct storytelling shares the spotlight equally with jaw-dropping vocal prowess, making for an instantly identifiable style.</w:t>
      </w:r>
    </w:p>
    <w:p w14:paraId="66A7D851" w14:textId="77777777" w:rsidR="00F27BE7" w:rsidRPr="00F27BE7" w:rsidRDefault="00F27BE7" w:rsidP="00F27BE7">
      <w:pPr>
        <w:spacing w:after="0"/>
        <w:jc w:val="both"/>
        <w:rPr>
          <w:rFonts w:cstheme="minorHAnsi"/>
          <w:color w:val="000000" w:themeColor="text1"/>
          <w:szCs w:val="24"/>
        </w:rPr>
      </w:pPr>
    </w:p>
    <w:p w14:paraId="5A15F8FB" w14:textId="5022817A" w:rsidR="0093486A" w:rsidRDefault="0093486A" w:rsidP="00F27BE7">
      <w:pPr>
        <w:spacing w:after="0"/>
        <w:jc w:val="both"/>
        <w:rPr>
          <w:rFonts w:cstheme="minorHAnsi"/>
          <w:color w:val="000000" w:themeColor="text1"/>
          <w:szCs w:val="24"/>
        </w:rPr>
      </w:pPr>
      <w:r w:rsidRPr="00F27BE7">
        <w:rPr>
          <w:rFonts w:cstheme="minorHAnsi"/>
          <w:color w:val="000000" w:themeColor="text1"/>
          <w:szCs w:val="24"/>
        </w:rPr>
        <w:t xml:space="preserve">“I don’t want to be too poetic,” she affirms. “I want people to be able to listen to my </w:t>
      </w:r>
      <w:r w:rsidR="00770A13" w:rsidRPr="00F27BE7">
        <w:rPr>
          <w:rFonts w:cstheme="minorHAnsi"/>
          <w:color w:val="000000" w:themeColor="text1"/>
          <w:szCs w:val="24"/>
        </w:rPr>
        <w:t>songs</w:t>
      </w:r>
      <w:r w:rsidRPr="00F27BE7">
        <w:rPr>
          <w:rFonts w:cstheme="minorHAnsi"/>
          <w:color w:val="000000" w:themeColor="text1"/>
          <w:szCs w:val="24"/>
        </w:rPr>
        <w:t xml:space="preserve">, understand </w:t>
      </w:r>
      <w:r w:rsidR="00A0253A" w:rsidRPr="00F27BE7">
        <w:rPr>
          <w:rFonts w:cstheme="minorHAnsi"/>
          <w:color w:val="000000" w:themeColor="text1"/>
          <w:szCs w:val="24"/>
        </w:rPr>
        <w:t>them</w:t>
      </w:r>
      <w:r w:rsidRPr="00F27BE7">
        <w:rPr>
          <w:rFonts w:cstheme="minorHAnsi"/>
          <w:color w:val="000000" w:themeColor="text1"/>
          <w:szCs w:val="24"/>
        </w:rPr>
        <w:t xml:space="preserve">, and feel like I’m singing about their lives. It should </w:t>
      </w:r>
      <w:r w:rsidR="00A0253A" w:rsidRPr="00F27BE7">
        <w:rPr>
          <w:rFonts w:cstheme="minorHAnsi"/>
          <w:color w:val="000000" w:themeColor="text1"/>
          <w:szCs w:val="24"/>
        </w:rPr>
        <w:t>be like</w:t>
      </w:r>
      <w:r w:rsidRPr="00F27BE7">
        <w:rPr>
          <w:rFonts w:cstheme="minorHAnsi"/>
          <w:color w:val="000000" w:themeColor="text1"/>
          <w:szCs w:val="24"/>
        </w:rPr>
        <w:t xml:space="preserve"> we’re having a conversation</w:t>
      </w:r>
      <w:r w:rsidR="005C5454" w:rsidRPr="00F27BE7">
        <w:rPr>
          <w:rFonts w:cstheme="minorHAnsi"/>
          <w:color w:val="000000" w:themeColor="text1"/>
          <w:szCs w:val="24"/>
        </w:rPr>
        <w:t xml:space="preserve">…as if </w:t>
      </w:r>
      <w:r w:rsidRPr="00F27BE7">
        <w:rPr>
          <w:rFonts w:cstheme="minorHAnsi"/>
          <w:color w:val="000000" w:themeColor="text1"/>
          <w:szCs w:val="24"/>
        </w:rPr>
        <w:t>I’m speaking right to you.”</w:t>
      </w:r>
    </w:p>
    <w:p w14:paraId="56CE0E4B" w14:textId="77777777" w:rsidR="00F27BE7" w:rsidRPr="00F27BE7" w:rsidRDefault="00F27BE7" w:rsidP="00F27BE7">
      <w:pPr>
        <w:spacing w:after="0"/>
        <w:jc w:val="both"/>
        <w:rPr>
          <w:rFonts w:cstheme="minorHAnsi"/>
          <w:color w:val="000000" w:themeColor="text1"/>
          <w:szCs w:val="24"/>
        </w:rPr>
      </w:pPr>
    </w:p>
    <w:p w14:paraId="768EA385" w14:textId="0D49F205" w:rsidR="00A0253A" w:rsidRDefault="0093486A" w:rsidP="00F27BE7">
      <w:pPr>
        <w:spacing w:after="0"/>
        <w:jc w:val="both"/>
        <w:rPr>
          <w:rStyle w:val="Emphasis"/>
          <w:rFonts w:cstheme="minorHAnsi"/>
          <w:bCs/>
          <w:i w:val="0"/>
          <w:iCs w:val="0"/>
          <w:color w:val="000000" w:themeColor="text1"/>
          <w:szCs w:val="24"/>
          <w:shd w:val="clear" w:color="auto" w:fill="FFFFFF"/>
        </w:rPr>
      </w:pPr>
      <w:r w:rsidRPr="00F27BE7">
        <w:rPr>
          <w:rFonts w:cstheme="minorHAnsi"/>
          <w:color w:val="000000" w:themeColor="text1"/>
          <w:szCs w:val="24"/>
        </w:rPr>
        <w:t xml:space="preserve">She started to cultivate that approach as a child in the small town of </w:t>
      </w:r>
      <w:proofErr w:type="spellStart"/>
      <w:r w:rsidRPr="00F27BE7">
        <w:rPr>
          <w:rStyle w:val="Emphasis"/>
          <w:rFonts w:cstheme="minorHAnsi"/>
          <w:bCs/>
          <w:i w:val="0"/>
          <w:iCs w:val="0"/>
          <w:color w:val="000000" w:themeColor="text1"/>
          <w:szCs w:val="24"/>
          <w:shd w:val="clear" w:color="auto" w:fill="FFFFFF"/>
        </w:rPr>
        <w:t>Gävle</w:t>
      </w:r>
      <w:proofErr w:type="spellEnd"/>
      <w:r w:rsidR="00A0253A" w:rsidRPr="00F27BE7">
        <w:rPr>
          <w:rStyle w:val="Emphasis"/>
          <w:rFonts w:cstheme="minorHAnsi"/>
          <w:bCs/>
          <w:i w:val="0"/>
          <w:iCs w:val="0"/>
          <w:color w:val="000000" w:themeColor="text1"/>
          <w:szCs w:val="24"/>
          <w:shd w:val="clear" w:color="auto" w:fill="FFFFFF"/>
        </w:rPr>
        <w:t>, Sweden</w:t>
      </w:r>
      <w:r w:rsidRPr="00F27BE7">
        <w:rPr>
          <w:rStyle w:val="Emphasis"/>
          <w:rFonts w:cstheme="minorHAnsi"/>
          <w:bCs/>
          <w:i w:val="0"/>
          <w:iCs w:val="0"/>
          <w:color w:val="000000" w:themeColor="text1"/>
          <w:szCs w:val="24"/>
          <w:shd w:val="clear" w:color="auto" w:fill="FFFFFF"/>
        </w:rPr>
        <w:t>. Her musician</w:t>
      </w:r>
      <w:r w:rsidR="00A0253A" w:rsidRPr="00F27BE7">
        <w:rPr>
          <w:rStyle w:val="Emphasis"/>
          <w:rFonts w:cstheme="minorHAnsi"/>
          <w:bCs/>
          <w:i w:val="0"/>
          <w:iCs w:val="0"/>
          <w:color w:val="000000" w:themeColor="text1"/>
          <w:szCs w:val="24"/>
          <w:shd w:val="clear" w:color="auto" w:fill="FFFFFF"/>
        </w:rPr>
        <w:t xml:space="preserve">-producer </w:t>
      </w:r>
      <w:r w:rsidRPr="00F27BE7">
        <w:rPr>
          <w:rStyle w:val="Emphasis"/>
          <w:rFonts w:cstheme="minorHAnsi"/>
          <w:bCs/>
          <w:i w:val="0"/>
          <w:iCs w:val="0"/>
          <w:color w:val="000000" w:themeColor="text1"/>
          <w:szCs w:val="24"/>
          <w:shd w:val="clear" w:color="auto" w:fill="FFFFFF"/>
        </w:rPr>
        <w:t xml:space="preserve">dad built a recording studio </w:t>
      </w:r>
      <w:r w:rsidR="00A752D5">
        <w:rPr>
          <w:rStyle w:val="Emphasis"/>
          <w:rFonts w:cstheme="minorHAnsi"/>
          <w:bCs/>
          <w:i w:val="0"/>
          <w:iCs w:val="0"/>
          <w:color w:val="000000" w:themeColor="text1"/>
          <w:szCs w:val="24"/>
          <w:shd w:val="clear" w:color="auto" w:fill="FFFFFF"/>
        </w:rPr>
        <w:t>in the basement of their house</w:t>
      </w:r>
      <w:r w:rsidRPr="00F27BE7">
        <w:rPr>
          <w:rStyle w:val="Emphasis"/>
          <w:rFonts w:cstheme="minorHAnsi"/>
          <w:bCs/>
          <w:i w:val="0"/>
          <w:iCs w:val="0"/>
          <w:color w:val="000000" w:themeColor="text1"/>
          <w:szCs w:val="24"/>
          <w:shd w:val="clear" w:color="auto" w:fill="FFFFFF"/>
        </w:rPr>
        <w:t>, which intrigued the budding songstress at just eight-years</w:t>
      </w:r>
      <w:r w:rsidR="00BF00BF" w:rsidRPr="00F27BE7">
        <w:rPr>
          <w:rStyle w:val="Emphasis"/>
          <w:rFonts w:cstheme="minorHAnsi"/>
          <w:bCs/>
          <w:i w:val="0"/>
          <w:iCs w:val="0"/>
          <w:color w:val="000000" w:themeColor="text1"/>
          <w:szCs w:val="24"/>
          <w:shd w:val="clear" w:color="auto" w:fill="FFFFFF"/>
        </w:rPr>
        <w:t>-old</w:t>
      </w:r>
      <w:r w:rsidRPr="00F27BE7">
        <w:rPr>
          <w:rStyle w:val="Emphasis"/>
          <w:rFonts w:cstheme="minorHAnsi"/>
          <w:bCs/>
          <w:i w:val="0"/>
          <w:iCs w:val="0"/>
          <w:color w:val="000000" w:themeColor="text1"/>
          <w:szCs w:val="24"/>
          <w:shd w:val="clear" w:color="auto" w:fill="FFFFFF"/>
        </w:rPr>
        <w:t xml:space="preserve">. Throughout grade school, she spent countless hours recording covers of Robyn and Whitney Houston in addition to writing material of her own. Post-high school, she studied jazz and improvisation at a conservatory for three years. Drawing inspiration from the likes of Etta James and Charlie Parker, she unlocked </w:t>
      </w:r>
      <w:r w:rsidR="00BF00BF" w:rsidRPr="00F27BE7">
        <w:rPr>
          <w:rStyle w:val="Emphasis"/>
          <w:rFonts w:cstheme="minorHAnsi"/>
          <w:bCs/>
          <w:i w:val="0"/>
          <w:iCs w:val="0"/>
          <w:color w:val="000000" w:themeColor="text1"/>
          <w:szCs w:val="24"/>
          <w:shd w:val="clear" w:color="auto" w:fill="FFFFFF"/>
        </w:rPr>
        <w:t xml:space="preserve">her soulful side and mastered improvisation—coming in handy during sessions where she would often be asked to sing on the spot. </w:t>
      </w:r>
    </w:p>
    <w:p w14:paraId="4319B6FB" w14:textId="77777777" w:rsidR="00F27BE7" w:rsidRPr="00F27BE7" w:rsidRDefault="00F27BE7" w:rsidP="00F27BE7">
      <w:pPr>
        <w:spacing w:after="0"/>
        <w:jc w:val="both"/>
        <w:rPr>
          <w:rStyle w:val="Emphasis"/>
          <w:rFonts w:cstheme="minorHAnsi"/>
          <w:bCs/>
          <w:i w:val="0"/>
          <w:iCs w:val="0"/>
          <w:color w:val="000000" w:themeColor="text1"/>
          <w:szCs w:val="24"/>
          <w:shd w:val="clear" w:color="auto" w:fill="FFFFFF"/>
        </w:rPr>
      </w:pPr>
    </w:p>
    <w:p w14:paraId="30ADBBAB" w14:textId="4C8D885C" w:rsidR="00BF00BF" w:rsidRDefault="00BF00BF" w:rsidP="00F27BE7">
      <w:pPr>
        <w:spacing w:after="0"/>
        <w:jc w:val="both"/>
        <w:rPr>
          <w:rStyle w:val="Emphasis"/>
          <w:rFonts w:cstheme="minorHAnsi"/>
          <w:bCs/>
          <w:i w:val="0"/>
          <w:iCs w:val="0"/>
          <w:color w:val="000000" w:themeColor="text1"/>
          <w:szCs w:val="24"/>
          <w:shd w:val="clear" w:color="auto" w:fill="FFFFFF"/>
        </w:rPr>
      </w:pPr>
      <w:r w:rsidRPr="00F27BE7">
        <w:rPr>
          <w:rStyle w:val="Emphasis"/>
          <w:rFonts w:cstheme="minorHAnsi"/>
          <w:bCs/>
          <w:i w:val="0"/>
          <w:iCs w:val="0"/>
          <w:color w:val="000000" w:themeColor="text1"/>
          <w:szCs w:val="24"/>
          <w:shd w:val="clear" w:color="auto" w:fill="FFFFFF"/>
        </w:rPr>
        <w:t xml:space="preserve">Signed to a publishing deal in Stockholm at the age of 19, she spent countless hours </w:t>
      </w:r>
      <w:r w:rsidR="00770A13" w:rsidRPr="00F27BE7">
        <w:rPr>
          <w:rStyle w:val="Emphasis"/>
          <w:rFonts w:cstheme="minorHAnsi"/>
          <w:bCs/>
          <w:i w:val="0"/>
          <w:iCs w:val="0"/>
          <w:color w:val="000000" w:themeColor="text1"/>
          <w:szCs w:val="24"/>
          <w:shd w:val="clear" w:color="auto" w:fill="FFFFFF"/>
        </w:rPr>
        <w:t>in studios throughout the</w:t>
      </w:r>
      <w:r w:rsidRPr="00F27BE7">
        <w:rPr>
          <w:rStyle w:val="Emphasis"/>
          <w:rFonts w:cstheme="minorHAnsi"/>
          <w:bCs/>
          <w:i w:val="0"/>
          <w:iCs w:val="0"/>
          <w:color w:val="000000" w:themeColor="text1"/>
          <w:szCs w:val="24"/>
          <w:shd w:val="clear" w:color="auto" w:fill="FFFFFF"/>
        </w:rPr>
        <w:t xml:space="preserve"> city. </w:t>
      </w:r>
    </w:p>
    <w:p w14:paraId="6CB50EB5" w14:textId="77777777" w:rsidR="00F27BE7" w:rsidRPr="00F27BE7" w:rsidRDefault="00F27BE7" w:rsidP="00F27BE7">
      <w:pPr>
        <w:spacing w:after="0"/>
        <w:jc w:val="both"/>
        <w:rPr>
          <w:rStyle w:val="Emphasis"/>
          <w:rFonts w:cstheme="minorHAnsi"/>
          <w:bCs/>
          <w:i w:val="0"/>
          <w:iCs w:val="0"/>
          <w:color w:val="000000" w:themeColor="text1"/>
          <w:szCs w:val="24"/>
          <w:shd w:val="clear" w:color="auto" w:fill="FFFFFF"/>
        </w:rPr>
      </w:pPr>
    </w:p>
    <w:p w14:paraId="2F700D57" w14:textId="0A368456" w:rsidR="00BF00BF" w:rsidRDefault="00BF00BF" w:rsidP="00F27BE7">
      <w:pPr>
        <w:spacing w:after="0"/>
        <w:jc w:val="both"/>
        <w:rPr>
          <w:rStyle w:val="Emphasis"/>
          <w:rFonts w:cstheme="minorHAnsi"/>
          <w:bCs/>
          <w:i w:val="0"/>
          <w:iCs w:val="0"/>
          <w:color w:val="000000" w:themeColor="text1"/>
          <w:szCs w:val="24"/>
          <w:shd w:val="clear" w:color="auto" w:fill="FFFFFF"/>
        </w:rPr>
      </w:pPr>
      <w:r w:rsidRPr="00F27BE7">
        <w:rPr>
          <w:rStyle w:val="Emphasis"/>
          <w:rFonts w:cstheme="minorHAnsi"/>
          <w:bCs/>
          <w:i w:val="0"/>
          <w:iCs w:val="0"/>
          <w:color w:val="000000" w:themeColor="text1"/>
          <w:szCs w:val="24"/>
          <w:shd w:val="clear" w:color="auto" w:fill="FFFFFF"/>
        </w:rPr>
        <w:t>“It was a grind,” she recalls. “I was doing sessions seven days a week. That’s how everything started</w:t>
      </w:r>
      <w:r w:rsidR="00A0253A" w:rsidRPr="00F27BE7">
        <w:rPr>
          <w:rStyle w:val="Emphasis"/>
          <w:rFonts w:cstheme="minorHAnsi"/>
          <w:bCs/>
          <w:i w:val="0"/>
          <w:iCs w:val="0"/>
          <w:color w:val="000000" w:themeColor="text1"/>
          <w:szCs w:val="24"/>
          <w:shd w:val="clear" w:color="auto" w:fill="FFFFFF"/>
        </w:rPr>
        <w:t xml:space="preserve"> though</w:t>
      </w:r>
      <w:r w:rsidRPr="00F27BE7">
        <w:rPr>
          <w:rStyle w:val="Emphasis"/>
          <w:rFonts w:cstheme="minorHAnsi"/>
          <w:bCs/>
          <w:i w:val="0"/>
          <w:iCs w:val="0"/>
          <w:color w:val="000000" w:themeColor="text1"/>
          <w:szCs w:val="24"/>
          <w:shd w:val="clear" w:color="auto" w:fill="FFFFFF"/>
        </w:rPr>
        <w:t>. I never had any plans to work in anything else but music. That was what I wanted to do forever.”</w:t>
      </w:r>
    </w:p>
    <w:p w14:paraId="687F81A6" w14:textId="77777777" w:rsidR="006D1AB7" w:rsidRPr="00F27BE7" w:rsidRDefault="006D1AB7" w:rsidP="00F27BE7">
      <w:pPr>
        <w:spacing w:after="0"/>
        <w:jc w:val="both"/>
        <w:rPr>
          <w:rStyle w:val="Emphasis"/>
          <w:rFonts w:cstheme="minorHAnsi"/>
          <w:bCs/>
          <w:i w:val="0"/>
          <w:iCs w:val="0"/>
          <w:color w:val="000000" w:themeColor="text1"/>
          <w:szCs w:val="24"/>
          <w:shd w:val="clear" w:color="auto" w:fill="FFFFFF"/>
        </w:rPr>
      </w:pPr>
    </w:p>
    <w:p w14:paraId="6A267379" w14:textId="5840633C" w:rsidR="00A0253A" w:rsidRDefault="00A752D5" w:rsidP="00F27BE7">
      <w:pPr>
        <w:spacing w:after="0"/>
        <w:jc w:val="both"/>
        <w:rPr>
          <w:rStyle w:val="Emphasis"/>
          <w:rFonts w:cstheme="minorHAnsi"/>
          <w:bCs/>
          <w:i w:val="0"/>
          <w:iCs w:val="0"/>
          <w:color w:val="000000" w:themeColor="text1"/>
          <w:szCs w:val="24"/>
          <w:shd w:val="clear" w:color="auto" w:fill="FFFFFF"/>
        </w:rPr>
      </w:pPr>
      <w:bookmarkStart w:id="1" w:name="_Hlk521508125"/>
      <w:r>
        <w:rPr>
          <w:rStyle w:val="Emphasis"/>
          <w:rFonts w:cstheme="minorHAnsi"/>
          <w:bCs/>
          <w:i w:val="0"/>
          <w:iCs w:val="0"/>
          <w:color w:val="000000" w:themeColor="text1"/>
          <w:szCs w:val="24"/>
          <w:shd w:val="clear" w:color="auto" w:fill="FFFFFF"/>
        </w:rPr>
        <w:t xml:space="preserve">A writing session in Stockholm yielded the song “Taped Up Heart,” which was quickly picked up and released by Norwegian production and DJ duo KREAM with Clara featured on vocals. </w:t>
      </w:r>
      <w:r w:rsidR="00A233AD" w:rsidRPr="00F27BE7">
        <w:rPr>
          <w:rStyle w:val="Emphasis"/>
          <w:rFonts w:cstheme="minorHAnsi"/>
          <w:bCs/>
          <w:i w:val="0"/>
          <w:iCs w:val="0"/>
          <w:color w:val="000000" w:themeColor="text1"/>
          <w:szCs w:val="24"/>
          <w:shd w:val="clear" w:color="auto" w:fill="FFFFFF"/>
        </w:rPr>
        <w:t xml:space="preserve">Within a year, it clocked over 100 million cumulative streams and soared to the Top 25 of </w:t>
      </w:r>
      <w:r w:rsidR="00A233AD" w:rsidRPr="00F27BE7">
        <w:rPr>
          <w:rStyle w:val="Emphasis"/>
          <w:rFonts w:cstheme="minorHAnsi"/>
          <w:bCs/>
          <w:iCs w:val="0"/>
          <w:color w:val="000000" w:themeColor="text1"/>
          <w:szCs w:val="24"/>
          <w:shd w:val="clear" w:color="auto" w:fill="FFFFFF"/>
        </w:rPr>
        <w:t>Billboard</w:t>
      </w:r>
      <w:r w:rsidR="00A233AD" w:rsidRPr="00F27BE7">
        <w:rPr>
          <w:rStyle w:val="Emphasis"/>
          <w:rFonts w:cstheme="minorHAnsi"/>
          <w:bCs/>
          <w:i w:val="0"/>
          <w:iCs w:val="0"/>
          <w:color w:val="000000" w:themeColor="text1"/>
          <w:szCs w:val="24"/>
          <w:shd w:val="clear" w:color="auto" w:fill="FFFFFF"/>
        </w:rPr>
        <w:t xml:space="preserve">’s Hot Dance/Electronic Songs Chart. </w:t>
      </w:r>
      <w:r w:rsidR="00A0253A" w:rsidRPr="00F27BE7">
        <w:rPr>
          <w:rStyle w:val="Emphasis"/>
          <w:rFonts w:cstheme="minorHAnsi"/>
          <w:bCs/>
          <w:i w:val="0"/>
          <w:iCs w:val="0"/>
          <w:color w:val="000000" w:themeColor="text1"/>
          <w:szCs w:val="24"/>
          <w:shd w:val="clear" w:color="auto" w:fill="FFFFFF"/>
        </w:rPr>
        <w:t xml:space="preserve">Simultaneously, she wrote </w:t>
      </w:r>
      <w:r w:rsidR="00F27BE7" w:rsidRPr="00F27BE7">
        <w:rPr>
          <w:rStyle w:val="Emphasis"/>
          <w:rFonts w:cstheme="minorHAnsi"/>
          <w:bCs/>
          <w:i w:val="0"/>
          <w:iCs w:val="0"/>
          <w:color w:val="000000" w:themeColor="text1"/>
          <w:szCs w:val="24"/>
          <w:shd w:val="clear" w:color="auto" w:fill="FFFFFF"/>
        </w:rPr>
        <w:t>with</w:t>
      </w:r>
      <w:r w:rsidR="00A0253A" w:rsidRPr="00F27BE7">
        <w:rPr>
          <w:rStyle w:val="Emphasis"/>
          <w:rFonts w:cstheme="minorHAnsi"/>
          <w:bCs/>
          <w:i w:val="0"/>
          <w:iCs w:val="0"/>
          <w:color w:val="000000" w:themeColor="text1"/>
          <w:szCs w:val="24"/>
          <w:shd w:val="clear" w:color="auto" w:fill="FFFFFF"/>
        </w:rPr>
        <w:t xml:space="preserve"> everyone</w:t>
      </w:r>
      <w:r w:rsidR="005C5454" w:rsidRPr="00F27BE7">
        <w:rPr>
          <w:rStyle w:val="Emphasis"/>
          <w:rFonts w:cstheme="minorHAnsi"/>
          <w:bCs/>
          <w:i w:val="0"/>
          <w:iCs w:val="0"/>
          <w:color w:val="000000" w:themeColor="text1"/>
          <w:szCs w:val="24"/>
          <w:shd w:val="clear" w:color="auto" w:fill="FFFFFF"/>
        </w:rPr>
        <w:t xml:space="preserve"> from</w:t>
      </w:r>
      <w:r w:rsidR="00A0253A" w:rsidRPr="00F27BE7">
        <w:rPr>
          <w:rStyle w:val="Emphasis"/>
          <w:rFonts w:cstheme="minorHAnsi"/>
          <w:bCs/>
          <w:i w:val="0"/>
          <w:iCs w:val="0"/>
          <w:color w:val="000000" w:themeColor="text1"/>
          <w:szCs w:val="24"/>
          <w:shd w:val="clear" w:color="auto" w:fill="FFFFFF"/>
        </w:rPr>
        <w:t xml:space="preserve"> David Guetta</w:t>
      </w:r>
      <w:r w:rsidR="005C5454" w:rsidRPr="00F27BE7">
        <w:rPr>
          <w:rStyle w:val="Emphasis"/>
          <w:rFonts w:cstheme="minorHAnsi"/>
          <w:bCs/>
          <w:i w:val="0"/>
          <w:iCs w:val="0"/>
          <w:color w:val="000000" w:themeColor="text1"/>
          <w:szCs w:val="24"/>
          <w:shd w:val="clear" w:color="auto" w:fill="FFFFFF"/>
        </w:rPr>
        <w:t xml:space="preserve"> and Martin Jensen</w:t>
      </w:r>
      <w:r w:rsidR="00A0253A" w:rsidRPr="00F27BE7">
        <w:rPr>
          <w:rStyle w:val="Emphasis"/>
          <w:rFonts w:cstheme="minorHAnsi"/>
          <w:bCs/>
          <w:i w:val="0"/>
          <w:iCs w:val="0"/>
          <w:color w:val="000000" w:themeColor="text1"/>
          <w:szCs w:val="24"/>
          <w:shd w:val="clear" w:color="auto" w:fill="FFFFFF"/>
        </w:rPr>
        <w:t xml:space="preserve"> to </w:t>
      </w:r>
      <w:proofErr w:type="spellStart"/>
      <w:r w:rsidR="00A0253A" w:rsidRPr="00F27BE7">
        <w:rPr>
          <w:rStyle w:val="Emphasis"/>
          <w:rFonts w:cstheme="minorHAnsi"/>
          <w:bCs/>
          <w:i w:val="0"/>
          <w:iCs w:val="0"/>
          <w:color w:val="000000" w:themeColor="text1"/>
          <w:szCs w:val="24"/>
          <w:shd w:val="clear" w:color="auto" w:fill="FFFFFF"/>
        </w:rPr>
        <w:t>T</w:t>
      </w:r>
      <w:r w:rsidR="00A0253A" w:rsidRPr="00F27BE7">
        <w:rPr>
          <w:szCs w:val="24"/>
        </w:rPr>
        <w:t>iësto</w:t>
      </w:r>
      <w:proofErr w:type="spellEnd"/>
      <w:r w:rsidR="00A0253A" w:rsidRPr="00F27BE7">
        <w:rPr>
          <w:rStyle w:val="Emphasis"/>
          <w:rFonts w:cstheme="minorHAnsi"/>
          <w:bCs/>
          <w:i w:val="0"/>
          <w:iCs w:val="0"/>
          <w:color w:val="000000" w:themeColor="text1"/>
          <w:szCs w:val="24"/>
          <w:shd w:val="clear" w:color="auto" w:fill="FFFFFF"/>
        </w:rPr>
        <w:t xml:space="preserve">. </w:t>
      </w:r>
    </w:p>
    <w:bookmarkEnd w:id="1"/>
    <w:p w14:paraId="417D6919" w14:textId="77777777" w:rsidR="00F27BE7" w:rsidRPr="00F27BE7" w:rsidRDefault="00F27BE7" w:rsidP="00F27BE7">
      <w:pPr>
        <w:spacing w:after="0"/>
        <w:jc w:val="both"/>
        <w:rPr>
          <w:rStyle w:val="Emphasis"/>
          <w:rFonts w:cstheme="minorHAnsi"/>
          <w:bCs/>
          <w:i w:val="0"/>
          <w:iCs w:val="0"/>
          <w:color w:val="000000" w:themeColor="text1"/>
          <w:szCs w:val="24"/>
          <w:shd w:val="clear" w:color="auto" w:fill="FFFFFF"/>
        </w:rPr>
      </w:pPr>
    </w:p>
    <w:p w14:paraId="015C5B40" w14:textId="0335B0BD" w:rsidR="0093486A" w:rsidRDefault="00F27BE7" w:rsidP="00F27BE7">
      <w:pPr>
        <w:spacing w:after="0"/>
        <w:jc w:val="both"/>
        <w:rPr>
          <w:szCs w:val="24"/>
        </w:rPr>
      </w:pPr>
      <w:r w:rsidRPr="00F27BE7">
        <w:rPr>
          <w:rStyle w:val="Emphasis"/>
          <w:rFonts w:cstheme="minorHAnsi"/>
          <w:bCs/>
          <w:i w:val="0"/>
          <w:iCs w:val="0"/>
          <w:color w:val="000000" w:themeColor="text1"/>
          <w:szCs w:val="24"/>
          <w:shd w:val="clear" w:color="auto" w:fill="FFFFFF"/>
        </w:rPr>
        <w:t>Signed to Big Beat Records</w:t>
      </w:r>
      <w:r w:rsidR="00A233AD" w:rsidRPr="00F27BE7">
        <w:rPr>
          <w:rStyle w:val="Emphasis"/>
          <w:rFonts w:cstheme="minorHAnsi"/>
          <w:bCs/>
          <w:i w:val="0"/>
          <w:iCs w:val="0"/>
          <w:color w:val="000000" w:themeColor="text1"/>
          <w:szCs w:val="24"/>
          <w:shd w:val="clear" w:color="auto" w:fill="FFFFFF"/>
        </w:rPr>
        <w:t xml:space="preserve">, she dove into crafting her debut EP, </w:t>
      </w:r>
      <w:r w:rsidR="00A233AD" w:rsidRPr="00F27BE7">
        <w:rPr>
          <w:rStyle w:val="Emphasis"/>
          <w:rFonts w:cstheme="minorHAnsi"/>
          <w:bCs/>
          <w:iCs w:val="0"/>
          <w:color w:val="000000" w:themeColor="text1"/>
          <w:szCs w:val="24"/>
          <w:shd w:val="clear" w:color="auto" w:fill="FFFFFF"/>
        </w:rPr>
        <w:t xml:space="preserve">Sorry </w:t>
      </w:r>
      <w:proofErr w:type="gramStart"/>
      <w:r w:rsidR="00A233AD" w:rsidRPr="00F27BE7">
        <w:rPr>
          <w:rStyle w:val="Emphasis"/>
          <w:rFonts w:cstheme="minorHAnsi"/>
          <w:bCs/>
          <w:iCs w:val="0"/>
          <w:color w:val="000000" w:themeColor="text1"/>
          <w:szCs w:val="24"/>
          <w:shd w:val="clear" w:color="auto" w:fill="FFFFFF"/>
        </w:rPr>
        <w:t>For</w:t>
      </w:r>
      <w:proofErr w:type="gramEnd"/>
      <w:r w:rsidR="00A233AD" w:rsidRPr="00F27BE7">
        <w:rPr>
          <w:rStyle w:val="Emphasis"/>
          <w:rFonts w:cstheme="minorHAnsi"/>
          <w:bCs/>
          <w:iCs w:val="0"/>
          <w:color w:val="000000" w:themeColor="text1"/>
          <w:szCs w:val="24"/>
          <w:shd w:val="clear" w:color="auto" w:fill="FFFFFF"/>
        </w:rPr>
        <w:t xml:space="preserve"> Writing All The Songs About You</w:t>
      </w:r>
      <w:r w:rsidR="00A233AD" w:rsidRPr="00F27BE7">
        <w:rPr>
          <w:rStyle w:val="Emphasis"/>
          <w:rFonts w:cstheme="minorHAnsi"/>
          <w:bCs/>
          <w:i w:val="0"/>
          <w:iCs w:val="0"/>
          <w:color w:val="000000" w:themeColor="text1"/>
          <w:szCs w:val="24"/>
          <w:shd w:val="clear" w:color="auto" w:fill="FFFFFF"/>
        </w:rPr>
        <w:t xml:space="preserve">. The conceptual </w:t>
      </w:r>
      <w:r w:rsidR="00A0253A" w:rsidRPr="00F27BE7">
        <w:rPr>
          <w:rStyle w:val="Emphasis"/>
          <w:rFonts w:cstheme="minorHAnsi"/>
          <w:bCs/>
          <w:i w:val="0"/>
          <w:iCs w:val="0"/>
          <w:color w:val="000000" w:themeColor="text1"/>
          <w:szCs w:val="24"/>
          <w:shd w:val="clear" w:color="auto" w:fill="FFFFFF"/>
        </w:rPr>
        <w:t>si</w:t>
      </w:r>
      <w:r w:rsidR="005C5454" w:rsidRPr="00F27BE7">
        <w:rPr>
          <w:rStyle w:val="Emphasis"/>
          <w:rFonts w:cstheme="minorHAnsi"/>
          <w:bCs/>
          <w:i w:val="0"/>
          <w:iCs w:val="0"/>
          <w:color w:val="000000" w:themeColor="text1"/>
          <w:szCs w:val="24"/>
          <w:shd w:val="clear" w:color="auto" w:fill="FFFFFF"/>
        </w:rPr>
        <w:t>x</w:t>
      </w:r>
      <w:r w:rsidR="00A233AD" w:rsidRPr="00F27BE7">
        <w:rPr>
          <w:rStyle w:val="Emphasis"/>
          <w:rFonts w:cstheme="minorHAnsi"/>
          <w:bCs/>
          <w:i w:val="0"/>
          <w:iCs w:val="0"/>
          <w:color w:val="000000" w:themeColor="text1"/>
          <w:szCs w:val="24"/>
          <w:shd w:val="clear" w:color="auto" w:fill="FFFFFF"/>
        </w:rPr>
        <w:t>-</w:t>
      </w:r>
      <w:r w:rsidR="00A0253A" w:rsidRPr="00F27BE7">
        <w:rPr>
          <w:rStyle w:val="Emphasis"/>
          <w:rFonts w:cstheme="minorHAnsi"/>
          <w:bCs/>
          <w:i w:val="0"/>
          <w:iCs w:val="0"/>
          <w:color w:val="000000" w:themeColor="text1"/>
          <w:szCs w:val="24"/>
          <w:shd w:val="clear" w:color="auto" w:fill="FFFFFF"/>
        </w:rPr>
        <w:t>song</w:t>
      </w:r>
      <w:r w:rsidR="00A233AD" w:rsidRPr="00F27BE7">
        <w:rPr>
          <w:rStyle w:val="Emphasis"/>
          <w:rFonts w:cstheme="minorHAnsi"/>
          <w:bCs/>
          <w:i w:val="0"/>
          <w:iCs w:val="0"/>
          <w:color w:val="000000" w:themeColor="text1"/>
          <w:szCs w:val="24"/>
          <w:shd w:val="clear" w:color="auto" w:fill="FFFFFF"/>
        </w:rPr>
        <w:t xml:space="preserve"> set unfurls the story of a turbulent relationship</w:t>
      </w:r>
      <w:r w:rsidR="00A0253A" w:rsidRPr="00F27BE7">
        <w:rPr>
          <w:rStyle w:val="Emphasis"/>
          <w:rFonts w:cstheme="minorHAnsi"/>
          <w:bCs/>
          <w:i w:val="0"/>
          <w:iCs w:val="0"/>
          <w:color w:val="000000" w:themeColor="text1"/>
          <w:szCs w:val="24"/>
          <w:shd w:val="clear" w:color="auto" w:fill="FFFFFF"/>
        </w:rPr>
        <w:t>—</w:t>
      </w:r>
      <w:r w:rsidR="00A233AD" w:rsidRPr="00F27BE7">
        <w:rPr>
          <w:rStyle w:val="Emphasis"/>
          <w:rFonts w:cstheme="minorHAnsi"/>
          <w:bCs/>
          <w:i w:val="0"/>
          <w:iCs w:val="0"/>
          <w:color w:val="000000" w:themeColor="text1"/>
          <w:szCs w:val="24"/>
          <w:shd w:val="clear" w:color="auto" w:fill="FFFFFF"/>
        </w:rPr>
        <w:t>from falling in love at first sight and breaking up to regretting the outcome and ultimately moving on. All six tracks would be co-written by Clara and longtime collaborator</w:t>
      </w:r>
      <w:r w:rsidR="00A233AD" w:rsidRPr="00F27BE7">
        <w:rPr>
          <w:szCs w:val="24"/>
        </w:rPr>
        <w:t xml:space="preserve"> Cassandra Ströberg who both happened to </w:t>
      </w:r>
      <w:r w:rsidR="00A0253A" w:rsidRPr="00F27BE7">
        <w:rPr>
          <w:szCs w:val="24"/>
        </w:rPr>
        <w:t>enjoy a similar dating history…</w:t>
      </w:r>
    </w:p>
    <w:p w14:paraId="3DC9EF2B" w14:textId="77777777" w:rsidR="00F27BE7" w:rsidRPr="00F27BE7" w:rsidRDefault="00F27BE7" w:rsidP="00F27BE7">
      <w:pPr>
        <w:spacing w:after="0"/>
        <w:jc w:val="both"/>
        <w:rPr>
          <w:rFonts w:cstheme="minorHAnsi"/>
          <w:bCs/>
          <w:color w:val="000000" w:themeColor="text1"/>
          <w:szCs w:val="24"/>
          <w:shd w:val="clear" w:color="auto" w:fill="FFFFFF"/>
        </w:rPr>
      </w:pPr>
    </w:p>
    <w:p w14:paraId="4A9838A3" w14:textId="06E91A6C" w:rsidR="00A233AD" w:rsidRDefault="00A233AD" w:rsidP="00F27BE7">
      <w:pPr>
        <w:spacing w:after="0"/>
        <w:jc w:val="both"/>
        <w:rPr>
          <w:rStyle w:val="Emphasis"/>
          <w:rFonts w:cstheme="minorHAnsi"/>
          <w:bCs/>
          <w:i w:val="0"/>
          <w:iCs w:val="0"/>
          <w:color w:val="000000" w:themeColor="text1"/>
          <w:szCs w:val="24"/>
          <w:shd w:val="clear" w:color="auto" w:fill="FFFFFF"/>
        </w:rPr>
      </w:pPr>
      <w:r w:rsidRPr="00F27BE7">
        <w:rPr>
          <w:rStyle w:val="Emphasis"/>
          <w:rFonts w:cstheme="minorHAnsi"/>
          <w:bCs/>
          <w:i w:val="0"/>
          <w:iCs w:val="0"/>
          <w:color w:val="000000" w:themeColor="text1"/>
          <w:szCs w:val="24"/>
          <w:shd w:val="clear" w:color="auto" w:fill="FFFFFF"/>
        </w:rPr>
        <w:t xml:space="preserve">“We were sitting at a coffee shop in Stockholm, and we realized we kept </w:t>
      </w:r>
      <w:r w:rsidR="00770A13" w:rsidRPr="00F27BE7">
        <w:rPr>
          <w:rStyle w:val="Emphasis"/>
          <w:rFonts w:cstheme="minorHAnsi"/>
          <w:bCs/>
          <w:i w:val="0"/>
          <w:iCs w:val="0"/>
          <w:color w:val="000000" w:themeColor="text1"/>
          <w:szCs w:val="24"/>
          <w:shd w:val="clear" w:color="auto" w:fill="FFFFFF"/>
        </w:rPr>
        <w:t>talkin</w:t>
      </w:r>
      <w:r w:rsidRPr="00F27BE7">
        <w:rPr>
          <w:rStyle w:val="Emphasis"/>
          <w:rFonts w:cstheme="minorHAnsi"/>
          <w:bCs/>
          <w:i w:val="0"/>
          <w:iCs w:val="0"/>
          <w:color w:val="000000" w:themeColor="text1"/>
          <w:szCs w:val="24"/>
          <w:shd w:val="clear" w:color="auto" w:fill="FFFFFF"/>
        </w:rPr>
        <w:t xml:space="preserve">g about the same doomed relationship,” she recalls. “That’s when we came up with the title, </w:t>
      </w:r>
      <w:r w:rsidRPr="00F27BE7">
        <w:rPr>
          <w:rStyle w:val="Emphasis"/>
          <w:rFonts w:cstheme="minorHAnsi"/>
          <w:bCs/>
          <w:iCs w:val="0"/>
          <w:color w:val="000000" w:themeColor="text1"/>
          <w:szCs w:val="24"/>
          <w:shd w:val="clear" w:color="auto" w:fill="FFFFFF"/>
        </w:rPr>
        <w:t>Sorry For Writing All The Songs About You</w:t>
      </w:r>
      <w:r w:rsidRPr="00F27BE7">
        <w:rPr>
          <w:rStyle w:val="Emphasis"/>
          <w:rFonts w:cstheme="minorHAnsi"/>
          <w:bCs/>
          <w:i w:val="0"/>
          <w:iCs w:val="0"/>
          <w:color w:val="000000" w:themeColor="text1"/>
          <w:szCs w:val="24"/>
          <w:shd w:val="clear" w:color="auto" w:fill="FFFFFF"/>
        </w:rPr>
        <w:t xml:space="preserve">. We planned out all of the stages of a relationship. First, you’re really happy and in love. Everything is so perfect. Then, you start to doubt it and wonder if the grass is greener on the other side. So, </w:t>
      </w:r>
      <w:proofErr w:type="gramStart"/>
      <w:r w:rsidRPr="00F27BE7">
        <w:rPr>
          <w:rStyle w:val="Emphasis"/>
          <w:rFonts w:cstheme="minorHAnsi"/>
          <w:bCs/>
          <w:i w:val="0"/>
          <w:iCs w:val="0"/>
          <w:color w:val="000000" w:themeColor="text1"/>
          <w:szCs w:val="24"/>
          <w:shd w:val="clear" w:color="auto" w:fill="FFFFFF"/>
        </w:rPr>
        <w:t>you</w:t>
      </w:r>
      <w:proofErr w:type="gramEnd"/>
      <w:r w:rsidRPr="00F27BE7">
        <w:rPr>
          <w:rStyle w:val="Emphasis"/>
          <w:rFonts w:cstheme="minorHAnsi"/>
          <w:bCs/>
          <w:i w:val="0"/>
          <w:iCs w:val="0"/>
          <w:color w:val="000000" w:themeColor="text1"/>
          <w:szCs w:val="24"/>
          <w:shd w:val="clear" w:color="auto" w:fill="FFFFFF"/>
        </w:rPr>
        <w:t xml:space="preserve"> breakup, </w:t>
      </w:r>
      <w:r w:rsidRPr="00F27BE7">
        <w:rPr>
          <w:rStyle w:val="Emphasis"/>
          <w:rFonts w:cstheme="minorHAnsi"/>
          <w:bCs/>
          <w:i w:val="0"/>
          <w:iCs w:val="0"/>
          <w:color w:val="000000" w:themeColor="text1"/>
          <w:szCs w:val="24"/>
          <w:shd w:val="clear" w:color="auto" w:fill="FFFFFF"/>
        </w:rPr>
        <w:lastRenderedPageBreak/>
        <w:t>but there’s regret as you don’t see why you ended</w:t>
      </w:r>
      <w:r w:rsidR="00A0253A" w:rsidRPr="00F27BE7">
        <w:rPr>
          <w:rStyle w:val="Emphasis"/>
          <w:rFonts w:cstheme="minorHAnsi"/>
          <w:bCs/>
          <w:i w:val="0"/>
          <w:iCs w:val="0"/>
          <w:color w:val="000000" w:themeColor="text1"/>
          <w:szCs w:val="24"/>
          <w:shd w:val="clear" w:color="auto" w:fill="FFFFFF"/>
        </w:rPr>
        <w:t xml:space="preserve"> things</w:t>
      </w:r>
      <w:r w:rsidRPr="00F27BE7">
        <w:rPr>
          <w:rStyle w:val="Emphasis"/>
          <w:rFonts w:cstheme="minorHAnsi"/>
          <w:bCs/>
          <w:i w:val="0"/>
          <w:iCs w:val="0"/>
          <w:color w:val="000000" w:themeColor="text1"/>
          <w:szCs w:val="24"/>
          <w:shd w:val="clear" w:color="auto" w:fill="FFFFFF"/>
        </w:rPr>
        <w:t xml:space="preserve"> in the first place. Finally, you’re over it and can start again</w:t>
      </w:r>
      <w:r w:rsidR="00A0253A" w:rsidRPr="00F27BE7">
        <w:rPr>
          <w:rStyle w:val="Emphasis"/>
          <w:rFonts w:cstheme="minorHAnsi"/>
          <w:bCs/>
          <w:i w:val="0"/>
          <w:iCs w:val="0"/>
          <w:color w:val="000000" w:themeColor="text1"/>
          <w:szCs w:val="24"/>
          <w:shd w:val="clear" w:color="auto" w:fill="FFFFFF"/>
        </w:rPr>
        <w:t>, which explains the title.”</w:t>
      </w:r>
    </w:p>
    <w:p w14:paraId="37A74487" w14:textId="77777777" w:rsidR="00F27BE7" w:rsidRPr="00F27BE7" w:rsidRDefault="00F27BE7" w:rsidP="00F27BE7">
      <w:pPr>
        <w:spacing w:after="0"/>
        <w:jc w:val="both"/>
        <w:rPr>
          <w:rStyle w:val="Emphasis"/>
          <w:rFonts w:cstheme="minorHAnsi"/>
          <w:bCs/>
          <w:i w:val="0"/>
          <w:iCs w:val="0"/>
          <w:color w:val="000000" w:themeColor="text1"/>
          <w:szCs w:val="24"/>
          <w:shd w:val="clear" w:color="auto" w:fill="FFFFFF"/>
        </w:rPr>
      </w:pPr>
    </w:p>
    <w:p w14:paraId="2250CB12" w14:textId="18604A15" w:rsidR="00A0253A" w:rsidRDefault="00A233AD" w:rsidP="00F27BE7">
      <w:pPr>
        <w:spacing w:after="0"/>
        <w:jc w:val="both"/>
        <w:rPr>
          <w:rStyle w:val="Emphasis"/>
          <w:rFonts w:cstheme="minorHAnsi"/>
          <w:bCs/>
          <w:i w:val="0"/>
          <w:iCs w:val="0"/>
          <w:color w:val="000000" w:themeColor="text1"/>
          <w:szCs w:val="24"/>
          <w:shd w:val="clear" w:color="auto" w:fill="FFFFFF"/>
        </w:rPr>
      </w:pPr>
      <w:r w:rsidRPr="00F27BE7">
        <w:rPr>
          <w:rStyle w:val="Emphasis"/>
          <w:rFonts w:cstheme="minorHAnsi"/>
          <w:bCs/>
          <w:i w:val="0"/>
          <w:iCs w:val="0"/>
          <w:color w:val="000000" w:themeColor="text1"/>
          <w:szCs w:val="24"/>
          <w:shd w:val="clear" w:color="auto" w:fill="FFFFFF"/>
        </w:rPr>
        <w:t>She preceded the EP with</w:t>
      </w:r>
      <w:r w:rsidR="00A0253A" w:rsidRPr="00F27BE7">
        <w:rPr>
          <w:rStyle w:val="Emphasis"/>
          <w:rFonts w:cstheme="minorHAnsi"/>
          <w:bCs/>
          <w:i w:val="0"/>
          <w:iCs w:val="0"/>
          <w:color w:val="000000" w:themeColor="text1"/>
          <w:szCs w:val="24"/>
          <w:shd w:val="clear" w:color="auto" w:fill="FFFFFF"/>
        </w:rPr>
        <w:t xml:space="preserve"> her single</w:t>
      </w:r>
      <w:r w:rsidRPr="00F27BE7">
        <w:rPr>
          <w:rStyle w:val="Emphasis"/>
          <w:rFonts w:cstheme="minorHAnsi"/>
          <w:bCs/>
          <w:i w:val="0"/>
          <w:iCs w:val="0"/>
          <w:color w:val="000000" w:themeColor="text1"/>
          <w:szCs w:val="24"/>
          <w:shd w:val="clear" w:color="auto" w:fill="FFFFFF"/>
        </w:rPr>
        <w:t xml:space="preserve"> “I’</w:t>
      </w:r>
      <w:r w:rsidR="00C2061D">
        <w:rPr>
          <w:rStyle w:val="Emphasis"/>
          <w:rFonts w:cstheme="minorHAnsi"/>
          <w:bCs/>
          <w:i w:val="0"/>
          <w:iCs w:val="0"/>
          <w:color w:val="000000" w:themeColor="text1"/>
          <w:szCs w:val="24"/>
          <w:shd w:val="clear" w:color="auto" w:fill="FFFFFF"/>
        </w:rPr>
        <w:t>m Not Her,” which tallied over 13</w:t>
      </w:r>
      <w:r w:rsidRPr="00F27BE7">
        <w:rPr>
          <w:rStyle w:val="Emphasis"/>
          <w:rFonts w:cstheme="minorHAnsi"/>
          <w:bCs/>
          <w:i w:val="0"/>
          <w:iCs w:val="0"/>
          <w:color w:val="000000" w:themeColor="text1"/>
          <w:szCs w:val="24"/>
          <w:shd w:val="clear" w:color="auto" w:fill="FFFFFF"/>
        </w:rPr>
        <w:t xml:space="preserve"> million plays on Spotify. Meanwhile,</w:t>
      </w:r>
      <w:r w:rsidR="00A0253A" w:rsidRPr="00F27BE7">
        <w:rPr>
          <w:rStyle w:val="Emphasis"/>
          <w:rFonts w:cstheme="minorHAnsi"/>
          <w:bCs/>
          <w:i w:val="0"/>
          <w:iCs w:val="0"/>
          <w:color w:val="000000" w:themeColor="text1"/>
          <w:szCs w:val="24"/>
          <w:shd w:val="clear" w:color="auto" w:fill="FFFFFF"/>
        </w:rPr>
        <w:t xml:space="preserve"> the follow-up</w:t>
      </w:r>
      <w:r w:rsidR="00C2061D">
        <w:rPr>
          <w:rStyle w:val="Emphasis"/>
          <w:rFonts w:cstheme="minorHAnsi"/>
          <w:bCs/>
          <w:i w:val="0"/>
          <w:iCs w:val="0"/>
          <w:color w:val="000000" w:themeColor="text1"/>
          <w:szCs w:val="24"/>
          <w:shd w:val="clear" w:color="auto" w:fill="FFFFFF"/>
        </w:rPr>
        <w:t xml:space="preserve"> “I Forgot” quickly cracked 11</w:t>
      </w:r>
      <w:r w:rsidRPr="00F27BE7">
        <w:rPr>
          <w:rStyle w:val="Emphasis"/>
          <w:rFonts w:cstheme="minorHAnsi"/>
          <w:bCs/>
          <w:i w:val="0"/>
          <w:iCs w:val="0"/>
          <w:color w:val="000000" w:themeColor="text1"/>
          <w:szCs w:val="24"/>
          <w:shd w:val="clear" w:color="auto" w:fill="FFFFFF"/>
        </w:rPr>
        <w:t xml:space="preserve"> million streams in a few months</w:t>
      </w:r>
      <w:r w:rsidR="005C5454" w:rsidRPr="00F27BE7">
        <w:rPr>
          <w:rStyle w:val="Emphasis"/>
          <w:rFonts w:cstheme="minorHAnsi"/>
          <w:bCs/>
          <w:i w:val="0"/>
          <w:iCs w:val="0"/>
          <w:color w:val="000000" w:themeColor="text1"/>
          <w:szCs w:val="24"/>
          <w:shd w:val="clear" w:color="auto" w:fill="FFFFFF"/>
        </w:rPr>
        <w:t>’</w:t>
      </w:r>
      <w:r w:rsidRPr="00F27BE7">
        <w:rPr>
          <w:rStyle w:val="Emphasis"/>
          <w:rFonts w:cstheme="minorHAnsi"/>
          <w:bCs/>
          <w:i w:val="0"/>
          <w:iCs w:val="0"/>
          <w:color w:val="000000" w:themeColor="text1"/>
          <w:szCs w:val="24"/>
          <w:shd w:val="clear" w:color="auto" w:fill="FFFFFF"/>
        </w:rPr>
        <w:t xml:space="preserve"> time. Critical acclaim came right away from </w:t>
      </w:r>
      <w:r w:rsidRPr="00F27BE7">
        <w:rPr>
          <w:rStyle w:val="Emphasis"/>
          <w:rFonts w:cstheme="minorHAnsi"/>
          <w:bCs/>
          <w:iCs w:val="0"/>
          <w:color w:val="000000" w:themeColor="text1"/>
          <w:szCs w:val="24"/>
          <w:shd w:val="clear" w:color="auto" w:fill="FFFFFF"/>
        </w:rPr>
        <w:t>Refinery 29</w:t>
      </w:r>
      <w:r w:rsidRPr="00F27BE7">
        <w:rPr>
          <w:rStyle w:val="Emphasis"/>
          <w:rFonts w:cstheme="minorHAnsi"/>
          <w:bCs/>
          <w:i w:val="0"/>
          <w:iCs w:val="0"/>
          <w:color w:val="000000" w:themeColor="text1"/>
          <w:szCs w:val="24"/>
          <w:shd w:val="clear" w:color="auto" w:fill="FFFFFF"/>
        </w:rPr>
        <w:t xml:space="preserve">, </w:t>
      </w:r>
      <w:r w:rsidRPr="00F27BE7">
        <w:rPr>
          <w:rStyle w:val="Emphasis"/>
          <w:rFonts w:cstheme="minorHAnsi"/>
          <w:bCs/>
          <w:iCs w:val="0"/>
          <w:color w:val="000000" w:themeColor="text1"/>
          <w:szCs w:val="24"/>
          <w:shd w:val="clear" w:color="auto" w:fill="FFFFFF"/>
        </w:rPr>
        <w:t>Culture Collide</w:t>
      </w:r>
      <w:r w:rsidRPr="00F27BE7">
        <w:rPr>
          <w:rStyle w:val="Emphasis"/>
          <w:rFonts w:cstheme="minorHAnsi"/>
          <w:bCs/>
          <w:i w:val="0"/>
          <w:iCs w:val="0"/>
          <w:color w:val="000000" w:themeColor="text1"/>
          <w:szCs w:val="24"/>
          <w:shd w:val="clear" w:color="auto" w:fill="FFFFFF"/>
        </w:rPr>
        <w:t xml:space="preserve">, </w:t>
      </w:r>
      <w:r w:rsidRPr="00F27BE7">
        <w:rPr>
          <w:rStyle w:val="Emphasis"/>
          <w:rFonts w:cstheme="minorHAnsi"/>
          <w:bCs/>
          <w:iCs w:val="0"/>
          <w:color w:val="000000" w:themeColor="text1"/>
          <w:szCs w:val="24"/>
          <w:shd w:val="clear" w:color="auto" w:fill="FFFFFF"/>
        </w:rPr>
        <w:t>Billboard</w:t>
      </w:r>
      <w:r w:rsidRPr="00F27BE7">
        <w:rPr>
          <w:rStyle w:val="Emphasis"/>
          <w:rFonts w:cstheme="minorHAnsi"/>
          <w:bCs/>
          <w:i w:val="0"/>
          <w:iCs w:val="0"/>
          <w:color w:val="000000" w:themeColor="text1"/>
          <w:szCs w:val="24"/>
          <w:shd w:val="clear" w:color="auto" w:fill="FFFFFF"/>
        </w:rPr>
        <w:t xml:space="preserve">, </w:t>
      </w:r>
      <w:proofErr w:type="spellStart"/>
      <w:r w:rsidRPr="00F27BE7">
        <w:rPr>
          <w:rStyle w:val="Emphasis"/>
          <w:rFonts w:cstheme="minorHAnsi"/>
          <w:bCs/>
          <w:iCs w:val="0"/>
          <w:color w:val="000000" w:themeColor="text1"/>
          <w:szCs w:val="24"/>
          <w:shd w:val="clear" w:color="auto" w:fill="FFFFFF"/>
        </w:rPr>
        <w:t>Idolator</w:t>
      </w:r>
      <w:proofErr w:type="spellEnd"/>
      <w:r w:rsidRPr="00F27BE7">
        <w:rPr>
          <w:rStyle w:val="Emphasis"/>
          <w:rFonts w:cstheme="minorHAnsi"/>
          <w:bCs/>
          <w:i w:val="0"/>
          <w:iCs w:val="0"/>
          <w:color w:val="000000" w:themeColor="text1"/>
          <w:szCs w:val="24"/>
          <w:shd w:val="clear" w:color="auto" w:fill="FFFFFF"/>
        </w:rPr>
        <w:t xml:space="preserve">, and </w:t>
      </w:r>
      <w:r w:rsidRPr="00F27BE7">
        <w:rPr>
          <w:rStyle w:val="Emphasis"/>
          <w:rFonts w:cstheme="minorHAnsi"/>
          <w:bCs/>
          <w:iCs w:val="0"/>
          <w:color w:val="000000" w:themeColor="text1"/>
          <w:szCs w:val="24"/>
          <w:shd w:val="clear" w:color="auto" w:fill="FFFFFF"/>
        </w:rPr>
        <w:t>PAPER</w:t>
      </w:r>
      <w:r w:rsidRPr="00F27BE7">
        <w:rPr>
          <w:rStyle w:val="Emphasis"/>
          <w:rFonts w:cstheme="minorHAnsi"/>
          <w:bCs/>
          <w:i w:val="0"/>
          <w:iCs w:val="0"/>
          <w:color w:val="000000" w:themeColor="text1"/>
          <w:szCs w:val="24"/>
          <w:shd w:val="clear" w:color="auto" w:fill="FFFFFF"/>
        </w:rPr>
        <w:t xml:space="preserve"> who proclaimed her among </w:t>
      </w:r>
      <w:r w:rsidRPr="00F27BE7">
        <w:rPr>
          <w:rStyle w:val="Emphasis"/>
          <w:rFonts w:cstheme="minorHAnsi"/>
          <w:bCs/>
          <w:iCs w:val="0"/>
          <w:color w:val="000000" w:themeColor="text1"/>
          <w:szCs w:val="24"/>
          <w:shd w:val="clear" w:color="auto" w:fill="FFFFFF"/>
        </w:rPr>
        <w:t>“100 Women Revolutionizing Pop</w:t>
      </w:r>
      <w:r w:rsidRPr="00F27BE7">
        <w:rPr>
          <w:rStyle w:val="Emphasis"/>
          <w:rFonts w:cstheme="minorHAnsi"/>
          <w:bCs/>
          <w:i w:val="0"/>
          <w:iCs w:val="0"/>
          <w:color w:val="000000" w:themeColor="text1"/>
          <w:szCs w:val="24"/>
          <w:shd w:val="clear" w:color="auto" w:fill="FFFFFF"/>
        </w:rPr>
        <w:t>.”</w:t>
      </w:r>
    </w:p>
    <w:p w14:paraId="48211564" w14:textId="77777777" w:rsidR="00F27BE7" w:rsidRPr="00F27BE7" w:rsidRDefault="00F27BE7" w:rsidP="00F27BE7">
      <w:pPr>
        <w:spacing w:after="0"/>
        <w:jc w:val="both"/>
        <w:rPr>
          <w:rStyle w:val="Emphasis"/>
          <w:rFonts w:cstheme="minorHAnsi"/>
          <w:bCs/>
          <w:i w:val="0"/>
          <w:iCs w:val="0"/>
          <w:color w:val="000000" w:themeColor="text1"/>
          <w:szCs w:val="24"/>
          <w:shd w:val="clear" w:color="auto" w:fill="FFFFFF"/>
        </w:rPr>
      </w:pPr>
    </w:p>
    <w:p w14:paraId="291A74C9" w14:textId="150E777C" w:rsidR="00A233AD" w:rsidRDefault="00F27BE7" w:rsidP="00F27BE7">
      <w:pPr>
        <w:spacing w:after="0"/>
        <w:jc w:val="both"/>
        <w:rPr>
          <w:rStyle w:val="Emphasis"/>
          <w:rFonts w:cstheme="minorHAnsi"/>
          <w:bCs/>
          <w:i w:val="0"/>
          <w:iCs w:val="0"/>
          <w:color w:val="000000" w:themeColor="text1"/>
          <w:szCs w:val="24"/>
          <w:shd w:val="clear" w:color="auto" w:fill="FFFFFF"/>
        </w:rPr>
      </w:pPr>
      <w:r w:rsidRPr="00F27BE7">
        <w:rPr>
          <w:rStyle w:val="Emphasis"/>
          <w:rFonts w:cstheme="minorHAnsi"/>
          <w:bCs/>
          <w:i w:val="0"/>
          <w:iCs w:val="0"/>
          <w:color w:val="000000" w:themeColor="text1"/>
          <w:szCs w:val="24"/>
          <w:shd w:val="clear" w:color="auto" w:fill="FFFFFF"/>
        </w:rPr>
        <w:t>“</w:t>
      </w:r>
      <w:r w:rsidR="00C2061D">
        <w:rPr>
          <w:rStyle w:val="Emphasis"/>
          <w:rFonts w:cstheme="minorHAnsi"/>
          <w:bCs/>
          <w:i w:val="0"/>
          <w:iCs w:val="0"/>
          <w:color w:val="000000" w:themeColor="text1"/>
          <w:szCs w:val="24"/>
          <w:shd w:val="clear" w:color="auto" w:fill="FFFFFF"/>
        </w:rPr>
        <w:t>Better Me Better You” [with</w:t>
      </w:r>
      <w:r w:rsidR="00A233AD" w:rsidRPr="00F27BE7">
        <w:rPr>
          <w:rStyle w:val="Emphasis"/>
          <w:rFonts w:cstheme="minorHAnsi"/>
          <w:bCs/>
          <w:i w:val="0"/>
          <w:iCs w:val="0"/>
          <w:color w:val="000000" w:themeColor="text1"/>
          <w:szCs w:val="24"/>
          <w:shd w:val="clear" w:color="auto" w:fill="FFFFFF"/>
        </w:rPr>
        <w:t xml:space="preserve"> Jake Miller] illuminates her dynamic range. She locks into an unpredictable groove with Miller over a</w:t>
      </w:r>
      <w:r w:rsidR="00770A13" w:rsidRPr="00F27BE7">
        <w:rPr>
          <w:rStyle w:val="Emphasis"/>
          <w:rFonts w:cstheme="minorHAnsi"/>
          <w:bCs/>
          <w:i w:val="0"/>
          <w:iCs w:val="0"/>
          <w:color w:val="000000" w:themeColor="text1"/>
          <w:szCs w:val="24"/>
          <w:shd w:val="clear" w:color="auto" w:fill="FFFFFF"/>
        </w:rPr>
        <w:t xml:space="preserve"> shimmering sonic backdrop punctuated by effervescent percussion, glitchy electronics, and subtle guitar. </w:t>
      </w:r>
    </w:p>
    <w:p w14:paraId="4D0FF995" w14:textId="77777777" w:rsidR="00F27BE7" w:rsidRPr="00F27BE7" w:rsidRDefault="00F27BE7" w:rsidP="00F27BE7">
      <w:pPr>
        <w:spacing w:after="0"/>
        <w:jc w:val="both"/>
        <w:rPr>
          <w:rStyle w:val="Emphasis"/>
          <w:rFonts w:cstheme="minorHAnsi"/>
          <w:bCs/>
          <w:i w:val="0"/>
          <w:iCs w:val="0"/>
          <w:color w:val="000000" w:themeColor="text1"/>
          <w:szCs w:val="24"/>
          <w:shd w:val="clear" w:color="auto" w:fill="FFFFFF"/>
        </w:rPr>
      </w:pPr>
    </w:p>
    <w:p w14:paraId="0D1702B2" w14:textId="78E695B4" w:rsidR="00770A13" w:rsidRDefault="00770A13" w:rsidP="00F27BE7">
      <w:pPr>
        <w:spacing w:after="0"/>
        <w:jc w:val="both"/>
        <w:rPr>
          <w:rStyle w:val="Emphasis"/>
          <w:rFonts w:cstheme="minorHAnsi"/>
          <w:bCs/>
          <w:i w:val="0"/>
          <w:iCs w:val="0"/>
          <w:color w:val="000000" w:themeColor="text1"/>
          <w:szCs w:val="24"/>
          <w:shd w:val="clear" w:color="auto" w:fill="FFFFFF"/>
        </w:rPr>
      </w:pPr>
      <w:r w:rsidRPr="00F27BE7">
        <w:rPr>
          <w:rStyle w:val="Emphasis"/>
          <w:rFonts w:cstheme="minorHAnsi"/>
          <w:bCs/>
          <w:i w:val="0"/>
          <w:iCs w:val="0"/>
          <w:color w:val="000000" w:themeColor="text1"/>
          <w:szCs w:val="24"/>
          <w:shd w:val="clear" w:color="auto" w:fill="FFFFFF"/>
        </w:rPr>
        <w:t>“On that one, you’re missing the ups and downs of the old relationship,” she sighs. “I don’t like it when it gets too safe, because I’m a drama queen,” she laughs.</w:t>
      </w:r>
    </w:p>
    <w:p w14:paraId="410A0CA8" w14:textId="77777777" w:rsidR="00F27BE7" w:rsidRPr="00F27BE7" w:rsidRDefault="00F27BE7" w:rsidP="00F27BE7">
      <w:pPr>
        <w:spacing w:after="0"/>
        <w:jc w:val="both"/>
        <w:rPr>
          <w:rStyle w:val="Emphasis"/>
          <w:rFonts w:cstheme="minorHAnsi"/>
          <w:bCs/>
          <w:i w:val="0"/>
          <w:iCs w:val="0"/>
          <w:color w:val="000000" w:themeColor="text1"/>
          <w:szCs w:val="24"/>
          <w:shd w:val="clear" w:color="auto" w:fill="FFFFFF"/>
        </w:rPr>
      </w:pPr>
    </w:p>
    <w:p w14:paraId="23AB8C6E" w14:textId="39946305" w:rsidR="00770A13" w:rsidRDefault="00770A13" w:rsidP="00F27BE7">
      <w:pPr>
        <w:spacing w:after="0"/>
        <w:jc w:val="both"/>
        <w:rPr>
          <w:rStyle w:val="Emphasis"/>
          <w:rFonts w:cstheme="minorHAnsi"/>
          <w:bCs/>
          <w:iCs w:val="0"/>
          <w:color w:val="000000" w:themeColor="text1"/>
          <w:szCs w:val="24"/>
          <w:shd w:val="clear" w:color="auto" w:fill="FFFFFF"/>
        </w:rPr>
      </w:pPr>
      <w:r w:rsidRPr="00F27BE7">
        <w:rPr>
          <w:rStyle w:val="Emphasis"/>
          <w:rFonts w:cstheme="minorHAnsi"/>
          <w:bCs/>
          <w:i w:val="0"/>
          <w:iCs w:val="0"/>
          <w:color w:val="000000" w:themeColor="text1"/>
          <w:szCs w:val="24"/>
          <w:shd w:val="clear" w:color="auto" w:fill="FFFFFF"/>
        </w:rPr>
        <w:t>The</w:t>
      </w:r>
      <w:r w:rsidR="00F27BE7" w:rsidRPr="00F27BE7">
        <w:rPr>
          <w:rStyle w:val="Emphasis"/>
          <w:rFonts w:cstheme="minorHAnsi"/>
          <w:bCs/>
          <w:i w:val="0"/>
          <w:iCs w:val="0"/>
          <w:color w:val="000000" w:themeColor="text1"/>
          <w:szCs w:val="24"/>
          <w:shd w:val="clear" w:color="auto" w:fill="FFFFFF"/>
        </w:rPr>
        <w:t xml:space="preserve"> EP’s</w:t>
      </w:r>
      <w:r w:rsidRPr="00F27BE7">
        <w:rPr>
          <w:rStyle w:val="Emphasis"/>
          <w:rFonts w:cstheme="minorHAnsi"/>
          <w:bCs/>
          <w:i w:val="0"/>
          <w:iCs w:val="0"/>
          <w:color w:val="000000" w:themeColor="text1"/>
          <w:szCs w:val="24"/>
          <w:shd w:val="clear" w:color="auto" w:fill="FFFFFF"/>
        </w:rPr>
        <w:t xml:space="preserve"> </w:t>
      </w:r>
      <w:r w:rsidR="00F27BE7" w:rsidRPr="00F27BE7">
        <w:rPr>
          <w:rStyle w:val="Emphasis"/>
          <w:rFonts w:cstheme="minorHAnsi"/>
          <w:bCs/>
          <w:i w:val="0"/>
          <w:iCs w:val="0"/>
          <w:color w:val="000000" w:themeColor="text1"/>
          <w:szCs w:val="24"/>
          <w:shd w:val="clear" w:color="auto" w:fill="FFFFFF"/>
        </w:rPr>
        <w:t>fourth</w:t>
      </w:r>
      <w:r w:rsidRPr="00F27BE7">
        <w:rPr>
          <w:rStyle w:val="Emphasis"/>
          <w:rFonts w:cstheme="minorHAnsi"/>
          <w:bCs/>
          <w:i w:val="0"/>
          <w:iCs w:val="0"/>
          <w:color w:val="000000" w:themeColor="text1"/>
          <w:szCs w:val="24"/>
          <w:shd w:val="clear" w:color="auto" w:fill="FFFFFF"/>
        </w:rPr>
        <w:t xml:space="preserve"> single “Rooftop” begins with an orchestral chime as her breathy delivery transfixes </w:t>
      </w:r>
      <w:r w:rsidR="00A0253A" w:rsidRPr="00F27BE7">
        <w:rPr>
          <w:rStyle w:val="Emphasis"/>
          <w:rFonts w:cstheme="minorHAnsi"/>
          <w:bCs/>
          <w:i w:val="0"/>
          <w:iCs w:val="0"/>
          <w:color w:val="000000" w:themeColor="text1"/>
          <w:szCs w:val="24"/>
          <w:shd w:val="clear" w:color="auto" w:fill="FFFFFF"/>
        </w:rPr>
        <w:t>during</w:t>
      </w:r>
      <w:r w:rsidRPr="00F27BE7">
        <w:rPr>
          <w:rStyle w:val="Emphasis"/>
          <w:rFonts w:cstheme="minorHAnsi"/>
          <w:bCs/>
          <w:i w:val="0"/>
          <w:iCs w:val="0"/>
          <w:color w:val="000000" w:themeColor="text1"/>
          <w:szCs w:val="24"/>
          <w:shd w:val="clear" w:color="auto" w:fill="FFFFFF"/>
        </w:rPr>
        <w:t xml:space="preserve"> the verses. Representing her </w:t>
      </w:r>
      <w:r w:rsidRPr="00F27BE7">
        <w:rPr>
          <w:rStyle w:val="Emphasis"/>
          <w:rFonts w:cstheme="minorHAnsi"/>
          <w:bCs/>
          <w:iCs w:val="0"/>
          <w:color w:val="000000" w:themeColor="text1"/>
          <w:szCs w:val="24"/>
          <w:shd w:val="clear" w:color="auto" w:fill="FFFFFF"/>
        </w:rPr>
        <w:t>“empowering side</w:t>
      </w:r>
      <w:r w:rsidRPr="00F27BE7">
        <w:rPr>
          <w:rStyle w:val="Emphasis"/>
          <w:rFonts w:cstheme="minorHAnsi"/>
          <w:bCs/>
          <w:i w:val="0"/>
          <w:iCs w:val="0"/>
          <w:color w:val="000000" w:themeColor="text1"/>
          <w:szCs w:val="24"/>
          <w:shd w:val="clear" w:color="auto" w:fill="FFFFFF"/>
        </w:rPr>
        <w:t>,</w:t>
      </w:r>
      <w:r w:rsidRPr="00F27BE7">
        <w:rPr>
          <w:rStyle w:val="Emphasis"/>
          <w:rFonts w:cstheme="minorHAnsi"/>
          <w:bCs/>
          <w:iCs w:val="0"/>
          <w:color w:val="000000" w:themeColor="text1"/>
          <w:szCs w:val="24"/>
          <w:shd w:val="clear" w:color="auto" w:fill="FFFFFF"/>
        </w:rPr>
        <w:t>”</w:t>
      </w:r>
      <w:r w:rsidRPr="00F27BE7">
        <w:rPr>
          <w:rStyle w:val="Emphasis"/>
          <w:rFonts w:cstheme="minorHAnsi"/>
          <w:bCs/>
          <w:i w:val="0"/>
          <w:iCs w:val="0"/>
          <w:color w:val="000000" w:themeColor="text1"/>
          <w:szCs w:val="24"/>
          <w:shd w:val="clear" w:color="auto" w:fill="FFFFFF"/>
        </w:rPr>
        <w:t xml:space="preserve"> it culminates on the pensive, powerful, and provocative refrain, </w:t>
      </w:r>
      <w:r w:rsidRPr="00F27BE7">
        <w:rPr>
          <w:rStyle w:val="Emphasis"/>
          <w:rFonts w:cstheme="minorHAnsi"/>
          <w:bCs/>
          <w:iCs w:val="0"/>
          <w:color w:val="000000" w:themeColor="text1"/>
          <w:szCs w:val="24"/>
          <w:shd w:val="clear" w:color="auto" w:fill="FFFFFF"/>
        </w:rPr>
        <w:t>“Up on that rooftop, you told me that you don’t care, turn all the lights off, so where do we go from here?”</w:t>
      </w:r>
    </w:p>
    <w:p w14:paraId="0CA7966E" w14:textId="77777777" w:rsidR="00F27BE7" w:rsidRPr="00F27BE7" w:rsidRDefault="00F27BE7" w:rsidP="00F27BE7">
      <w:pPr>
        <w:spacing w:after="0"/>
        <w:jc w:val="both"/>
        <w:rPr>
          <w:rStyle w:val="Emphasis"/>
          <w:rFonts w:cstheme="minorHAnsi"/>
          <w:bCs/>
          <w:i w:val="0"/>
          <w:iCs w:val="0"/>
          <w:color w:val="000000" w:themeColor="text1"/>
          <w:szCs w:val="24"/>
          <w:shd w:val="clear" w:color="auto" w:fill="FFFFFF"/>
        </w:rPr>
      </w:pPr>
    </w:p>
    <w:p w14:paraId="22A95E30" w14:textId="1442A4BF" w:rsidR="00770A13" w:rsidRDefault="005C5454" w:rsidP="00F27BE7">
      <w:pPr>
        <w:spacing w:after="0"/>
        <w:jc w:val="both"/>
        <w:rPr>
          <w:rStyle w:val="Emphasis"/>
          <w:rFonts w:cstheme="minorHAnsi"/>
          <w:bCs/>
          <w:i w:val="0"/>
          <w:iCs w:val="0"/>
          <w:color w:val="000000" w:themeColor="text1"/>
          <w:szCs w:val="24"/>
          <w:shd w:val="clear" w:color="auto" w:fill="FFFFFF"/>
        </w:rPr>
      </w:pPr>
      <w:r w:rsidRPr="00F27BE7">
        <w:rPr>
          <w:rStyle w:val="Emphasis"/>
          <w:rFonts w:cstheme="minorHAnsi"/>
          <w:bCs/>
          <w:i w:val="0"/>
          <w:iCs w:val="0"/>
          <w:color w:val="000000" w:themeColor="text1"/>
          <w:szCs w:val="24"/>
          <w:shd w:val="clear" w:color="auto" w:fill="FFFFFF"/>
        </w:rPr>
        <w:t>Ultimately, s</w:t>
      </w:r>
      <w:r w:rsidR="00770A13" w:rsidRPr="00F27BE7">
        <w:rPr>
          <w:rStyle w:val="Emphasis"/>
          <w:rFonts w:cstheme="minorHAnsi"/>
          <w:bCs/>
          <w:i w:val="0"/>
          <w:iCs w:val="0"/>
          <w:color w:val="000000" w:themeColor="text1"/>
          <w:szCs w:val="24"/>
          <w:shd w:val="clear" w:color="auto" w:fill="FFFFFF"/>
        </w:rPr>
        <w:t>he’s only headed upwards. By holding nothing back, Clara Mae’s about to start a lasting conversation with listeners everywhere.</w:t>
      </w:r>
    </w:p>
    <w:p w14:paraId="5BB7025C" w14:textId="77777777" w:rsidR="00F27BE7" w:rsidRPr="00F27BE7" w:rsidRDefault="00F27BE7" w:rsidP="00F27BE7">
      <w:pPr>
        <w:spacing w:after="0"/>
        <w:jc w:val="both"/>
        <w:rPr>
          <w:rStyle w:val="Emphasis"/>
          <w:rFonts w:cstheme="minorHAnsi"/>
          <w:bCs/>
          <w:i w:val="0"/>
          <w:iCs w:val="0"/>
          <w:color w:val="000000" w:themeColor="text1"/>
          <w:szCs w:val="24"/>
          <w:shd w:val="clear" w:color="auto" w:fill="FFFFFF"/>
        </w:rPr>
      </w:pPr>
    </w:p>
    <w:p w14:paraId="5DAB63D0" w14:textId="56B1CE7B" w:rsidR="00770A13" w:rsidRPr="00F27BE7" w:rsidRDefault="00770A13" w:rsidP="00F27BE7">
      <w:pPr>
        <w:spacing w:after="0"/>
        <w:jc w:val="both"/>
        <w:rPr>
          <w:rStyle w:val="Emphasis"/>
          <w:rFonts w:cstheme="minorHAnsi"/>
          <w:bCs/>
          <w:i w:val="0"/>
          <w:iCs w:val="0"/>
          <w:color w:val="000000" w:themeColor="text1"/>
          <w:szCs w:val="24"/>
          <w:shd w:val="clear" w:color="auto" w:fill="FFFFFF"/>
        </w:rPr>
      </w:pPr>
      <w:r w:rsidRPr="00F27BE7">
        <w:rPr>
          <w:rStyle w:val="Emphasis"/>
          <w:rFonts w:cstheme="minorHAnsi"/>
          <w:bCs/>
          <w:i w:val="0"/>
          <w:iCs w:val="0"/>
          <w:color w:val="000000" w:themeColor="text1"/>
          <w:szCs w:val="24"/>
          <w:shd w:val="clear" w:color="auto" w:fill="FFFFFF"/>
        </w:rPr>
        <w:t>“I’m</w:t>
      </w:r>
      <w:r w:rsidR="00902938" w:rsidRPr="00F27BE7">
        <w:rPr>
          <w:rStyle w:val="Emphasis"/>
          <w:rFonts w:cstheme="minorHAnsi"/>
          <w:bCs/>
          <w:i w:val="0"/>
          <w:iCs w:val="0"/>
          <w:color w:val="000000" w:themeColor="text1"/>
          <w:szCs w:val="24"/>
          <w:shd w:val="clear" w:color="auto" w:fill="FFFFFF"/>
        </w:rPr>
        <w:t xml:space="preserve"> just a very energetic, happy, and hardworking girl from Sweden who loves music,” she leaves off. “I hope listeners can relate and the melodies get stuck in their heads. That’s what my favorite songs have done for me.”</w:t>
      </w:r>
    </w:p>
    <w:p w14:paraId="0318CCE0" w14:textId="62184A61" w:rsidR="000A0AE1" w:rsidRDefault="000A0AE1" w:rsidP="00F27BE7">
      <w:pPr>
        <w:spacing w:after="0"/>
        <w:jc w:val="center"/>
      </w:pPr>
    </w:p>
    <w:p w14:paraId="0022C38D" w14:textId="002ABE74" w:rsidR="00F27BE7" w:rsidRDefault="00F27BE7" w:rsidP="00F27BE7">
      <w:pPr>
        <w:spacing w:after="0"/>
        <w:jc w:val="center"/>
      </w:pPr>
      <w:r>
        <w:t>###</w:t>
      </w:r>
    </w:p>
    <w:p w14:paraId="02D921B1" w14:textId="77777777" w:rsidR="00F27BE7" w:rsidRDefault="00F27BE7" w:rsidP="00F27BE7">
      <w:pPr>
        <w:spacing w:after="0"/>
        <w:jc w:val="center"/>
      </w:pPr>
    </w:p>
    <w:p w14:paraId="07B5C745" w14:textId="6EF0A601" w:rsidR="00F27BE7" w:rsidRDefault="00F27BE7" w:rsidP="00F27BE7">
      <w:pPr>
        <w:spacing w:after="0"/>
        <w:jc w:val="center"/>
      </w:pPr>
      <w:r>
        <w:rPr>
          <w:noProof/>
        </w:rPr>
        <w:drawing>
          <wp:inline distT="0" distB="0" distL="0" distR="0" wp14:anchorId="3BD39C84" wp14:editId="408179AB">
            <wp:extent cx="1008638" cy="216488"/>
            <wp:effectExtent l="0" t="0" r="1270" b="0"/>
            <wp:docPr id="2" name="Picture 2" descr="C:\Users\tedsullivan\AppData\Local\Microsoft\Windows\INetCache\Content.Word\BIG-BEAT-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dsullivan\AppData\Local\Microsoft\Windows\INetCache\Content.Word\BIG-BEAT-logo-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3795" cy="239058"/>
                    </a:xfrm>
                    <a:prstGeom prst="rect">
                      <a:avLst/>
                    </a:prstGeom>
                    <a:noFill/>
                    <a:ln>
                      <a:noFill/>
                    </a:ln>
                  </pic:spPr>
                </pic:pic>
              </a:graphicData>
            </a:graphic>
          </wp:inline>
        </w:drawing>
      </w:r>
    </w:p>
    <w:sectPr w:rsidR="00F27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6CF"/>
    <w:rsid w:val="000A0AE1"/>
    <w:rsid w:val="00106A26"/>
    <w:rsid w:val="002C44F7"/>
    <w:rsid w:val="00586109"/>
    <w:rsid w:val="005C5454"/>
    <w:rsid w:val="006D1AB7"/>
    <w:rsid w:val="00770A13"/>
    <w:rsid w:val="008E1203"/>
    <w:rsid w:val="00902938"/>
    <w:rsid w:val="0093486A"/>
    <w:rsid w:val="009F123E"/>
    <w:rsid w:val="00A0253A"/>
    <w:rsid w:val="00A233AD"/>
    <w:rsid w:val="00A752D5"/>
    <w:rsid w:val="00A77BF4"/>
    <w:rsid w:val="00BF00BF"/>
    <w:rsid w:val="00C2061D"/>
    <w:rsid w:val="00DE26CF"/>
    <w:rsid w:val="00F27BE7"/>
    <w:rsid w:val="00FA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7F20"/>
  <w15:chartTrackingRefBased/>
  <w15:docId w15:val="{A6E52C9A-D978-47D2-BD75-CD5F300F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486A"/>
    <w:rPr>
      <w:i/>
      <w:iCs/>
    </w:rPr>
  </w:style>
  <w:style w:type="paragraph" w:styleId="BalloonText">
    <w:name w:val="Balloon Text"/>
    <w:basedOn w:val="Normal"/>
    <w:link w:val="BalloonTextChar"/>
    <w:uiPriority w:val="99"/>
    <w:semiHidden/>
    <w:unhideWhenUsed/>
    <w:rsid w:val="00A77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Reese, Gabrielle</cp:lastModifiedBy>
  <cp:revision>2</cp:revision>
  <dcterms:created xsi:type="dcterms:W3CDTF">2020-01-24T14:50:00Z</dcterms:created>
  <dcterms:modified xsi:type="dcterms:W3CDTF">2020-01-24T14:50:00Z</dcterms:modified>
</cp:coreProperties>
</file>